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14" w:rsidRDefault="00DA3314" w:rsidP="00DA3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DA3314" w:rsidRDefault="00DA3314" w:rsidP="00DA3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История, </w:t>
      </w:r>
      <w:r w:rsidR="00710C6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A3314" w:rsidRDefault="00DA3314" w:rsidP="00DA33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A3314" w:rsidRDefault="00DA3314" w:rsidP="00DA33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345C65" w:rsidTr="001863DA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345C65" w:rsidTr="001863D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65" w:rsidRDefault="00345C65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A3314" w:rsidRDefault="00DA3314" w:rsidP="00DA331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035AD" w:rsidRPr="00B035AD" w:rsidRDefault="00B035AD" w:rsidP="00B035A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035AD">
        <w:rPr>
          <w:rFonts w:ascii="Times New Roman" w:hAnsi="Times New Roman" w:cs="Times New Roman"/>
          <w:sz w:val="24"/>
          <w:szCs w:val="24"/>
        </w:rPr>
        <w:t>Торговый путь "из варяг в греки" вёл из моря</w:t>
      </w:r>
    </w:p>
    <w:p w:rsidR="00B035AD" w:rsidRPr="00B035AD" w:rsidRDefault="00B035AD" w:rsidP="00B035AD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035AD">
        <w:rPr>
          <w:rFonts w:ascii="Times New Roman" w:hAnsi="Times New Roman" w:cs="Times New Roman"/>
          <w:sz w:val="24"/>
          <w:szCs w:val="24"/>
        </w:rPr>
        <w:t>Белого - в Каспийское</w:t>
      </w:r>
    </w:p>
    <w:p w:rsidR="00B035AD" w:rsidRPr="00B035AD" w:rsidRDefault="00B035AD" w:rsidP="00B035AD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035AD">
        <w:rPr>
          <w:rFonts w:ascii="Times New Roman" w:hAnsi="Times New Roman" w:cs="Times New Roman"/>
          <w:sz w:val="24"/>
          <w:szCs w:val="24"/>
        </w:rPr>
        <w:t>Балтийского - в Чёрное</w:t>
      </w:r>
    </w:p>
    <w:p w:rsidR="00B035AD" w:rsidRPr="00B035AD" w:rsidRDefault="00B035AD" w:rsidP="00B035AD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035AD">
        <w:rPr>
          <w:rFonts w:ascii="Times New Roman" w:hAnsi="Times New Roman" w:cs="Times New Roman"/>
          <w:sz w:val="24"/>
          <w:szCs w:val="24"/>
        </w:rPr>
        <w:t>Белого - в Чёрное</w:t>
      </w:r>
    </w:p>
    <w:p w:rsidR="00B035AD" w:rsidRPr="00B035AD" w:rsidRDefault="00B035AD" w:rsidP="00B035AD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035AD">
        <w:rPr>
          <w:rFonts w:ascii="Times New Roman" w:hAnsi="Times New Roman" w:cs="Times New Roman"/>
          <w:sz w:val="24"/>
          <w:szCs w:val="24"/>
        </w:rPr>
        <w:t>Балтийского - в Ладожское озеро</w:t>
      </w:r>
    </w:p>
    <w:p w:rsidR="00B035AD" w:rsidRDefault="00B035AD" w:rsidP="00B035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5AD" w:rsidRPr="00B035AD" w:rsidRDefault="00B035AD" w:rsidP="00B035A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035AD">
        <w:rPr>
          <w:rFonts w:ascii="Times New Roman" w:hAnsi="Times New Roman" w:cs="Times New Roman"/>
          <w:sz w:val="24"/>
          <w:szCs w:val="24"/>
        </w:rPr>
        <w:t>Присоединение земли вятичей, разгром Хазарского каганата связаны с именем князя</w:t>
      </w:r>
    </w:p>
    <w:p w:rsidR="00B035AD" w:rsidRPr="00B035AD" w:rsidRDefault="00B035AD" w:rsidP="00B035A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035AD">
        <w:rPr>
          <w:rFonts w:ascii="Times New Roman" w:hAnsi="Times New Roman" w:cs="Times New Roman"/>
          <w:sz w:val="24"/>
          <w:szCs w:val="24"/>
        </w:rPr>
        <w:t>Рюрика</w:t>
      </w:r>
    </w:p>
    <w:p w:rsidR="00B035AD" w:rsidRPr="00B035AD" w:rsidRDefault="00B035AD" w:rsidP="00B035A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035AD">
        <w:rPr>
          <w:rFonts w:ascii="Times New Roman" w:hAnsi="Times New Roman" w:cs="Times New Roman"/>
          <w:sz w:val="24"/>
          <w:szCs w:val="24"/>
        </w:rPr>
        <w:t>Олега</w:t>
      </w:r>
    </w:p>
    <w:p w:rsidR="00B035AD" w:rsidRPr="00B035AD" w:rsidRDefault="00B035AD" w:rsidP="00B035A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035AD">
        <w:rPr>
          <w:rFonts w:ascii="Times New Roman" w:hAnsi="Times New Roman" w:cs="Times New Roman"/>
          <w:sz w:val="24"/>
          <w:szCs w:val="24"/>
        </w:rPr>
        <w:t>Игоря</w:t>
      </w:r>
    </w:p>
    <w:p w:rsidR="00B035AD" w:rsidRPr="00B035AD" w:rsidRDefault="00B035AD" w:rsidP="00B035A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035AD">
        <w:rPr>
          <w:rFonts w:ascii="Times New Roman" w:hAnsi="Times New Roman" w:cs="Times New Roman"/>
          <w:sz w:val="24"/>
          <w:szCs w:val="24"/>
        </w:rPr>
        <w:t>Святослава</w:t>
      </w:r>
    </w:p>
    <w:p w:rsidR="00B035AD" w:rsidRDefault="00B035AD" w:rsidP="00B035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5AD" w:rsidRPr="00B035AD" w:rsidRDefault="00B035AD" w:rsidP="00B035A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035AD">
        <w:rPr>
          <w:rFonts w:ascii="Times New Roman" w:hAnsi="Times New Roman" w:cs="Times New Roman"/>
          <w:sz w:val="24"/>
          <w:szCs w:val="24"/>
        </w:rPr>
        <w:t>Принятие христианства на Руси привело к</w:t>
      </w:r>
    </w:p>
    <w:p w:rsidR="00B035AD" w:rsidRPr="00B035AD" w:rsidRDefault="00B035AD" w:rsidP="00B035AD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усилению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племенной разобщённости</w:t>
      </w:r>
    </w:p>
    <w:p w:rsidR="00B035AD" w:rsidRPr="00B035AD" w:rsidRDefault="00B035AD" w:rsidP="00B035AD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усилению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позиций западной римской церкви</w:t>
      </w:r>
    </w:p>
    <w:p w:rsidR="00B035AD" w:rsidRPr="00B035AD" w:rsidRDefault="00B035AD" w:rsidP="00B035AD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ослаблению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великокняжеской власти</w:t>
      </w:r>
    </w:p>
    <w:p w:rsidR="00B035AD" w:rsidRPr="00B035AD" w:rsidRDefault="00B035AD" w:rsidP="00B035AD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проникновению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на Русь письменности и византийской культуры</w:t>
      </w:r>
    </w:p>
    <w:p w:rsidR="00B035AD" w:rsidRDefault="00B035AD" w:rsidP="00B035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5AD" w:rsidRPr="00B035AD" w:rsidRDefault="00B035AD" w:rsidP="00B035A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035AD">
        <w:rPr>
          <w:rFonts w:ascii="Times New Roman" w:hAnsi="Times New Roman" w:cs="Times New Roman"/>
          <w:sz w:val="24"/>
          <w:szCs w:val="24"/>
        </w:rPr>
        <w:t>Свободные крест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035AD">
        <w:rPr>
          <w:rFonts w:ascii="Times New Roman" w:hAnsi="Times New Roman" w:cs="Times New Roman"/>
          <w:sz w:val="24"/>
          <w:szCs w:val="24"/>
        </w:rPr>
        <w:t>яне-общинники, имевшие свое хозяйство, в Древней Руси назывались</w:t>
      </w:r>
    </w:p>
    <w:p w:rsidR="00B035AD" w:rsidRPr="00B035AD" w:rsidRDefault="00B035AD" w:rsidP="00B035A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рядовичи</w:t>
      </w:r>
      <w:proofErr w:type="gramEnd"/>
    </w:p>
    <w:p w:rsidR="00B035AD" w:rsidRPr="00B035AD" w:rsidRDefault="00B035AD" w:rsidP="00B035A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закупы</w:t>
      </w:r>
      <w:proofErr w:type="gramEnd"/>
    </w:p>
    <w:p w:rsidR="00B035AD" w:rsidRPr="00B035AD" w:rsidRDefault="00B035AD" w:rsidP="00B035A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люди</w:t>
      </w:r>
      <w:proofErr w:type="gramEnd"/>
    </w:p>
    <w:p w:rsidR="00B035AD" w:rsidRPr="00B035AD" w:rsidRDefault="00B035AD" w:rsidP="00B035A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холопы</w:t>
      </w:r>
      <w:proofErr w:type="gramEnd"/>
    </w:p>
    <w:p w:rsidR="00B035AD" w:rsidRDefault="00B035AD" w:rsidP="00B035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5AD" w:rsidRPr="00B035AD" w:rsidRDefault="00B035AD" w:rsidP="00B035A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035AD">
        <w:rPr>
          <w:rFonts w:ascii="Times New Roman" w:hAnsi="Times New Roman" w:cs="Times New Roman"/>
          <w:sz w:val="24"/>
          <w:szCs w:val="24"/>
        </w:rPr>
        <w:t>Рукописные книги в Древней Руси украшались</w:t>
      </w:r>
    </w:p>
    <w:p w:rsidR="00B035AD" w:rsidRPr="00B035AD" w:rsidRDefault="00B035AD" w:rsidP="00B035AD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миниатюрами</w:t>
      </w:r>
      <w:proofErr w:type="gramEnd"/>
    </w:p>
    <w:p w:rsidR="00B035AD" w:rsidRPr="00B035AD" w:rsidRDefault="00B035AD" w:rsidP="00B035AD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эмалями</w:t>
      </w:r>
      <w:proofErr w:type="gramEnd"/>
    </w:p>
    <w:p w:rsidR="00B035AD" w:rsidRPr="00B035AD" w:rsidRDefault="00B035AD" w:rsidP="00B035AD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гридницами</w:t>
      </w:r>
      <w:proofErr w:type="gramEnd"/>
    </w:p>
    <w:p w:rsidR="00B035AD" w:rsidRPr="00B035AD" w:rsidRDefault="00B035AD" w:rsidP="00B035AD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ожерельями</w:t>
      </w:r>
      <w:proofErr w:type="gramEnd"/>
    </w:p>
    <w:p w:rsidR="00B035AD" w:rsidRDefault="00B035AD" w:rsidP="00B035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5AD" w:rsidRPr="00B035AD" w:rsidRDefault="00B035AD" w:rsidP="00B035A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035AD">
        <w:rPr>
          <w:rFonts w:ascii="Times New Roman" w:hAnsi="Times New Roman" w:cs="Times New Roman"/>
          <w:sz w:val="24"/>
          <w:szCs w:val="24"/>
        </w:rPr>
        <w:t>Направление деятельности князя Владимира Мономаха</w:t>
      </w:r>
    </w:p>
    <w:p w:rsidR="00B035AD" w:rsidRPr="00B035AD" w:rsidRDefault="00B035AD" w:rsidP="00B035AD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укрепление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княжеской власти</w:t>
      </w:r>
    </w:p>
    <w:p w:rsidR="00B035AD" w:rsidRPr="00B035AD" w:rsidRDefault="00B035AD" w:rsidP="00B035AD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ведение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военных походов против Хазарского каганата</w:t>
      </w:r>
    </w:p>
    <w:p w:rsidR="00B035AD" w:rsidRPr="00B035AD" w:rsidRDefault="00B035AD" w:rsidP="00B035AD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прекращение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контактов Руси с Византией</w:t>
      </w:r>
    </w:p>
    <w:p w:rsidR="00B035AD" w:rsidRPr="00B035AD" w:rsidRDefault="00B035AD" w:rsidP="00B035AD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уравнивание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в правах язычников и христиан</w:t>
      </w:r>
    </w:p>
    <w:p w:rsidR="00B035AD" w:rsidRDefault="00B035AD" w:rsidP="00B035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5AD" w:rsidRPr="00B035AD" w:rsidRDefault="00B035AD" w:rsidP="00B035A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035AD">
        <w:rPr>
          <w:rFonts w:ascii="Times New Roman" w:hAnsi="Times New Roman" w:cs="Times New Roman"/>
          <w:sz w:val="24"/>
          <w:szCs w:val="24"/>
        </w:rPr>
        <w:t xml:space="preserve">Прочтите отрывок из сочинения В.О. Ключевского и укажите, о каком историческом явлении говорится в отрывке. </w:t>
      </w:r>
    </w:p>
    <w:p w:rsidR="00B035AD" w:rsidRPr="00B035AD" w:rsidRDefault="00B035AD" w:rsidP="00B035A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035AD">
        <w:rPr>
          <w:rFonts w:ascii="Times New Roman" w:hAnsi="Times New Roman" w:cs="Times New Roman"/>
          <w:i/>
          <w:sz w:val="24"/>
          <w:szCs w:val="24"/>
        </w:rPr>
        <w:t xml:space="preserve">"На вечевую площадь бежал всякий, кто считал себя полноправным гражданином. Решение составлялось на глаз, лучше сказать на слух, скорее по силе криков, чем по большинству голосов". </w:t>
      </w:r>
    </w:p>
    <w:p w:rsidR="00B035AD" w:rsidRPr="00B035AD" w:rsidRDefault="00B035AD" w:rsidP="00B035AD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B035AD">
        <w:rPr>
          <w:rFonts w:ascii="Times New Roman" w:hAnsi="Times New Roman" w:cs="Times New Roman"/>
          <w:sz w:val="24"/>
          <w:szCs w:val="24"/>
        </w:rPr>
        <w:t>Боярская дума</w:t>
      </w:r>
    </w:p>
    <w:p w:rsidR="00B035AD" w:rsidRPr="00B035AD" w:rsidRDefault="00B035AD" w:rsidP="00B035AD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B035AD">
        <w:rPr>
          <w:rFonts w:ascii="Times New Roman" w:hAnsi="Times New Roman" w:cs="Times New Roman"/>
          <w:sz w:val="24"/>
          <w:szCs w:val="24"/>
        </w:rPr>
        <w:lastRenderedPageBreak/>
        <w:t>Новгородская республика</w:t>
      </w:r>
    </w:p>
    <w:p w:rsidR="00B035AD" w:rsidRPr="00B035AD" w:rsidRDefault="00B035AD" w:rsidP="00B035AD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княжеская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дружина</w:t>
      </w:r>
    </w:p>
    <w:p w:rsidR="00B035AD" w:rsidRPr="00B035AD" w:rsidRDefault="00B035AD" w:rsidP="00B035AD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феодальное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владение</w:t>
      </w:r>
    </w:p>
    <w:p w:rsidR="00B035AD" w:rsidRDefault="00B035AD" w:rsidP="00B035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5AD" w:rsidRPr="00B035AD" w:rsidRDefault="00B035AD" w:rsidP="00B035A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035AD">
        <w:rPr>
          <w:rFonts w:ascii="Times New Roman" w:hAnsi="Times New Roman" w:cs="Times New Roman"/>
          <w:sz w:val="24"/>
          <w:szCs w:val="24"/>
        </w:rPr>
        <w:t>Какие последствия относятся к итогам похода монголо-татар на Русь в XIII в.? Укажите два верных последствия из пяти предложенных.</w:t>
      </w:r>
    </w:p>
    <w:p w:rsidR="00B035AD" w:rsidRPr="00B035AD" w:rsidRDefault="00B035AD" w:rsidP="00B035AD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новгородские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земли подверглись опустошительному набегу монголов</w:t>
      </w:r>
    </w:p>
    <w:p w:rsidR="00B035AD" w:rsidRPr="00B035AD" w:rsidRDefault="00B035AD" w:rsidP="00B035AD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граница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Монгольской державы достигла берегов Адриатического моря</w:t>
      </w:r>
    </w:p>
    <w:p w:rsidR="00B035AD" w:rsidRPr="00B035AD" w:rsidRDefault="00B035AD" w:rsidP="00B035AD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русские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земли вновь объединились под властью киевских князей</w:t>
      </w:r>
    </w:p>
    <w:p w:rsidR="00B035AD" w:rsidRPr="00B035AD" w:rsidRDefault="00B035AD" w:rsidP="00B035AD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северо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>-восточные и южные земли Руси были разорены</w:t>
      </w:r>
    </w:p>
    <w:p w:rsidR="00B035AD" w:rsidRPr="00B035AD" w:rsidRDefault="00B035AD" w:rsidP="00B035AD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Руси закрепилась феодальная раздробленность</w:t>
      </w:r>
    </w:p>
    <w:p w:rsidR="00B035AD" w:rsidRDefault="00B035AD" w:rsidP="00B035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5AD" w:rsidRPr="00B035AD" w:rsidRDefault="00B035AD" w:rsidP="00B035A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035AD">
        <w:rPr>
          <w:rFonts w:ascii="Times New Roman" w:hAnsi="Times New Roman" w:cs="Times New Roman"/>
          <w:sz w:val="24"/>
          <w:szCs w:val="24"/>
        </w:rPr>
        <w:t>В результате битв на реке Неве и Чудском озере</w:t>
      </w:r>
    </w:p>
    <w:p w:rsidR="00B035AD" w:rsidRPr="00B035AD" w:rsidRDefault="00B035AD" w:rsidP="00B035AD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было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предотвращено распространение католицизма в русских землях</w:t>
      </w:r>
    </w:p>
    <w:p w:rsidR="00B035AD" w:rsidRPr="00B035AD" w:rsidRDefault="00B035AD" w:rsidP="00B035AD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035AD">
        <w:rPr>
          <w:rFonts w:ascii="Times New Roman" w:hAnsi="Times New Roman" w:cs="Times New Roman"/>
          <w:sz w:val="24"/>
          <w:szCs w:val="24"/>
        </w:rPr>
        <w:t>Русь захватила всё побережье Балтийского моря</w:t>
      </w:r>
    </w:p>
    <w:p w:rsidR="00B035AD" w:rsidRPr="00B035AD" w:rsidRDefault="00B035AD" w:rsidP="00B035AD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было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остановлено наступление монголо-татар</w:t>
      </w:r>
    </w:p>
    <w:p w:rsidR="00B035AD" w:rsidRPr="00B035AD" w:rsidRDefault="00B035AD" w:rsidP="00B035AD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прекратилась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феодальная раздробленность</w:t>
      </w:r>
    </w:p>
    <w:p w:rsidR="00B035AD" w:rsidRDefault="00B035AD" w:rsidP="00B035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5AD" w:rsidRPr="00B035AD" w:rsidRDefault="00B035AD" w:rsidP="00B035A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035AD">
        <w:rPr>
          <w:rFonts w:ascii="Times New Roman" w:hAnsi="Times New Roman" w:cs="Times New Roman"/>
          <w:sz w:val="24"/>
          <w:szCs w:val="24"/>
        </w:rPr>
        <w:t>Основной целью монгольской политики на Руси было(-а)</w:t>
      </w:r>
    </w:p>
    <w:p w:rsidR="00B035AD" w:rsidRPr="00B035AD" w:rsidRDefault="00B035AD" w:rsidP="00B035AD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поддержание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постоянной княжеской междоусобицы</w:t>
      </w:r>
    </w:p>
    <w:p w:rsidR="00B035AD" w:rsidRPr="00B035AD" w:rsidRDefault="00B035AD" w:rsidP="00B035AD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получение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различных видов даней и рабов</w:t>
      </w:r>
    </w:p>
    <w:p w:rsidR="00B035AD" w:rsidRPr="00B035AD" w:rsidRDefault="00B035AD" w:rsidP="00B035AD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укрепление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власти одного князя</w:t>
      </w:r>
    </w:p>
    <w:p w:rsidR="00B035AD" w:rsidRPr="00B035AD" w:rsidRDefault="00B035AD" w:rsidP="00B035AD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организация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эффективного противодействия Западу</w:t>
      </w:r>
    </w:p>
    <w:p w:rsidR="00B035AD" w:rsidRDefault="00B035AD" w:rsidP="00B035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5AD" w:rsidRPr="00B035AD" w:rsidRDefault="00B035AD" w:rsidP="00B035A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035AD">
        <w:rPr>
          <w:rFonts w:ascii="Times New Roman" w:hAnsi="Times New Roman" w:cs="Times New Roman"/>
          <w:sz w:val="24"/>
          <w:szCs w:val="24"/>
        </w:rPr>
        <w:t>Какой из памятников зодчества был создан в период политической раздробленности Руси?</w:t>
      </w:r>
    </w:p>
    <w:p w:rsidR="00B035AD" w:rsidRPr="00B035AD" w:rsidRDefault="00B035AD" w:rsidP="00B035AD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035AD">
        <w:rPr>
          <w:rFonts w:ascii="Times New Roman" w:hAnsi="Times New Roman" w:cs="Times New Roman"/>
          <w:sz w:val="24"/>
          <w:szCs w:val="24"/>
        </w:rPr>
        <w:t>Софийский собор в Киеве</w:t>
      </w:r>
    </w:p>
    <w:p w:rsidR="00B035AD" w:rsidRPr="00B035AD" w:rsidRDefault="00B035AD" w:rsidP="00B035AD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035AD">
        <w:rPr>
          <w:rFonts w:ascii="Times New Roman" w:hAnsi="Times New Roman" w:cs="Times New Roman"/>
          <w:sz w:val="24"/>
          <w:szCs w:val="24"/>
        </w:rPr>
        <w:t>Грановитая</w:t>
      </w:r>
      <w:proofErr w:type="spellEnd"/>
      <w:r w:rsidRPr="00B035AD">
        <w:rPr>
          <w:rFonts w:ascii="Times New Roman" w:hAnsi="Times New Roman" w:cs="Times New Roman"/>
          <w:sz w:val="24"/>
          <w:szCs w:val="24"/>
        </w:rPr>
        <w:t xml:space="preserve"> палата в Москве</w:t>
      </w:r>
    </w:p>
    <w:p w:rsidR="00B035AD" w:rsidRPr="00B035AD" w:rsidRDefault="00B035AD" w:rsidP="00B035AD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церковь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Покрова на Нерли</w:t>
      </w:r>
    </w:p>
    <w:p w:rsidR="00FE3810" w:rsidRDefault="00B035AD" w:rsidP="00B035AD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5AD">
        <w:rPr>
          <w:rFonts w:ascii="Times New Roman" w:hAnsi="Times New Roman" w:cs="Times New Roman"/>
          <w:sz w:val="24"/>
          <w:szCs w:val="24"/>
        </w:rPr>
        <w:t>храм</w:t>
      </w:r>
      <w:proofErr w:type="gramEnd"/>
      <w:r w:rsidRPr="00B035AD">
        <w:rPr>
          <w:rFonts w:ascii="Times New Roman" w:hAnsi="Times New Roman" w:cs="Times New Roman"/>
          <w:sz w:val="24"/>
          <w:szCs w:val="24"/>
        </w:rPr>
        <w:t xml:space="preserve"> Василия Блаженного в Москве</w:t>
      </w:r>
    </w:p>
    <w:sectPr w:rsidR="00FE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74FE"/>
    <w:multiLevelType w:val="hybridMultilevel"/>
    <w:tmpl w:val="FCC4729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7287C"/>
    <w:multiLevelType w:val="hybridMultilevel"/>
    <w:tmpl w:val="AC942C0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D6B90"/>
    <w:multiLevelType w:val="hybridMultilevel"/>
    <w:tmpl w:val="8FC4F3E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0337ED"/>
    <w:multiLevelType w:val="hybridMultilevel"/>
    <w:tmpl w:val="8C0C3C4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9C68C6"/>
    <w:multiLevelType w:val="hybridMultilevel"/>
    <w:tmpl w:val="684E01E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CA3CB1"/>
    <w:multiLevelType w:val="hybridMultilevel"/>
    <w:tmpl w:val="17D81AD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1C017C0"/>
    <w:multiLevelType w:val="hybridMultilevel"/>
    <w:tmpl w:val="A5E49BA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A59C7"/>
    <w:multiLevelType w:val="hybridMultilevel"/>
    <w:tmpl w:val="2A404EE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8744E5C"/>
    <w:multiLevelType w:val="hybridMultilevel"/>
    <w:tmpl w:val="D1680AF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3278A"/>
    <w:multiLevelType w:val="hybridMultilevel"/>
    <w:tmpl w:val="2624792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445E73"/>
    <w:multiLevelType w:val="hybridMultilevel"/>
    <w:tmpl w:val="4392C40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AC93BDA"/>
    <w:multiLevelType w:val="hybridMultilevel"/>
    <w:tmpl w:val="AA9A776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9560A7"/>
    <w:multiLevelType w:val="hybridMultilevel"/>
    <w:tmpl w:val="316EC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303A6"/>
    <w:multiLevelType w:val="hybridMultilevel"/>
    <w:tmpl w:val="2C50870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3C62AB9"/>
    <w:multiLevelType w:val="hybridMultilevel"/>
    <w:tmpl w:val="86749F8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C81FE9"/>
    <w:multiLevelType w:val="hybridMultilevel"/>
    <w:tmpl w:val="AB02FFD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E6121C"/>
    <w:multiLevelType w:val="hybridMultilevel"/>
    <w:tmpl w:val="CD7EE27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022637"/>
    <w:multiLevelType w:val="hybridMultilevel"/>
    <w:tmpl w:val="9C9A3E0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E74B9E"/>
    <w:multiLevelType w:val="hybridMultilevel"/>
    <w:tmpl w:val="453A12F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205BB2"/>
    <w:multiLevelType w:val="hybridMultilevel"/>
    <w:tmpl w:val="EEA02120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97792"/>
    <w:multiLevelType w:val="hybridMultilevel"/>
    <w:tmpl w:val="E93A164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3375A5"/>
    <w:multiLevelType w:val="hybridMultilevel"/>
    <w:tmpl w:val="F7980AC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EE6873"/>
    <w:multiLevelType w:val="hybridMultilevel"/>
    <w:tmpl w:val="9DB24D4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B5D4C"/>
    <w:multiLevelType w:val="hybridMultilevel"/>
    <w:tmpl w:val="DEF4EA6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DE763F8"/>
    <w:multiLevelType w:val="hybridMultilevel"/>
    <w:tmpl w:val="D272197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0A6F09"/>
    <w:multiLevelType w:val="hybridMultilevel"/>
    <w:tmpl w:val="09045BD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BCD1165"/>
    <w:multiLevelType w:val="hybridMultilevel"/>
    <w:tmpl w:val="05C4879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032211C"/>
    <w:multiLevelType w:val="hybridMultilevel"/>
    <w:tmpl w:val="BC54655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A3649D"/>
    <w:multiLevelType w:val="hybridMultilevel"/>
    <w:tmpl w:val="3C145D1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91338C"/>
    <w:multiLevelType w:val="hybridMultilevel"/>
    <w:tmpl w:val="70E6B77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C792AB4"/>
    <w:multiLevelType w:val="hybridMultilevel"/>
    <w:tmpl w:val="E1CE367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B115E"/>
    <w:multiLevelType w:val="hybridMultilevel"/>
    <w:tmpl w:val="DBD4E57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C52CBE"/>
    <w:multiLevelType w:val="hybridMultilevel"/>
    <w:tmpl w:val="7596934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71128C"/>
    <w:multiLevelType w:val="hybridMultilevel"/>
    <w:tmpl w:val="5D66710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8E0354"/>
    <w:multiLevelType w:val="hybridMultilevel"/>
    <w:tmpl w:val="8370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EA375B"/>
    <w:multiLevelType w:val="hybridMultilevel"/>
    <w:tmpl w:val="9C2A5F6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8E159B"/>
    <w:multiLevelType w:val="hybridMultilevel"/>
    <w:tmpl w:val="115C50E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A60E14"/>
    <w:multiLevelType w:val="hybridMultilevel"/>
    <w:tmpl w:val="7F0C4EA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33"/>
  </w:num>
  <w:num w:numId="4">
    <w:abstractNumId w:val="22"/>
  </w:num>
  <w:num w:numId="5">
    <w:abstractNumId w:val="30"/>
  </w:num>
  <w:num w:numId="6">
    <w:abstractNumId w:val="37"/>
  </w:num>
  <w:num w:numId="7">
    <w:abstractNumId w:val="15"/>
  </w:num>
  <w:num w:numId="8">
    <w:abstractNumId w:val="24"/>
  </w:num>
  <w:num w:numId="9">
    <w:abstractNumId w:val="35"/>
  </w:num>
  <w:num w:numId="10">
    <w:abstractNumId w:val="36"/>
  </w:num>
  <w:num w:numId="11">
    <w:abstractNumId w:val="6"/>
  </w:num>
  <w:num w:numId="12">
    <w:abstractNumId w:val="0"/>
  </w:num>
  <w:num w:numId="13">
    <w:abstractNumId w:val="12"/>
  </w:num>
  <w:num w:numId="14">
    <w:abstractNumId w:val="20"/>
  </w:num>
  <w:num w:numId="15">
    <w:abstractNumId w:val="16"/>
  </w:num>
  <w:num w:numId="16">
    <w:abstractNumId w:val="3"/>
  </w:num>
  <w:num w:numId="17">
    <w:abstractNumId w:val="31"/>
  </w:num>
  <w:num w:numId="18">
    <w:abstractNumId w:val="32"/>
  </w:num>
  <w:num w:numId="19">
    <w:abstractNumId w:val="9"/>
  </w:num>
  <w:num w:numId="20">
    <w:abstractNumId w:val="26"/>
  </w:num>
  <w:num w:numId="21">
    <w:abstractNumId w:val="11"/>
  </w:num>
  <w:num w:numId="22">
    <w:abstractNumId w:val="1"/>
  </w:num>
  <w:num w:numId="23">
    <w:abstractNumId w:val="19"/>
  </w:num>
  <w:num w:numId="24">
    <w:abstractNumId w:val="28"/>
  </w:num>
  <w:num w:numId="25">
    <w:abstractNumId w:val="27"/>
  </w:num>
  <w:num w:numId="26">
    <w:abstractNumId w:val="14"/>
  </w:num>
  <w:num w:numId="27">
    <w:abstractNumId w:val="34"/>
  </w:num>
  <w:num w:numId="28">
    <w:abstractNumId w:val="25"/>
  </w:num>
  <w:num w:numId="29">
    <w:abstractNumId w:val="13"/>
  </w:num>
  <w:num w:numId="30">
    <w:abstractNumId w:val="29"/>
  </w:num>
  <w:num w:numId="31">
    <w:abstractNumId w:val="7"/>
  </w:num>
  <w:num w:numId="32">
    <w:abstractNumId w:val="2"/>
  </w:num>
  <w:num w:numId="33">
    <w:abstractNumId w:val="17"/>
  </w:num>
  <w:num w:numId="34">
    <w:abstractNumId w:val="5"/>
  </w:num>
  <w:num w:numId="35">
    <w:abstractNumId w:val="23"/>
  </w:num>
  <w:num w:numId="36">
    <w:abstractNumId w:val="4"/>
  </w:num>
  <w:num w:numId="37">
    <w:abstractNumId w:val="21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F7"/>
    <w:rsid w:val="00345C65"/>
    <w:rsid w:val="005C15E7"/>
    <w:rsid w:val="00710C6E"/>
    <w:rsid w:val="00756CE1"/>
    <w:rsid w:val="00B035AD"/>
    <w:rsid w:val="00B21FF7"/>
    <w:rsid w:val="00DA3314"/>
    <w:rsid w:val="00E169DF"/>
    <w:rsid w:val="00F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CA82C-BE1C-4E28-85BA-17E5A519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314"/>
    <w:pPr>
      <w:spacing w:after="0" w:line="240" w:lineRule="auto"/>
    </w:pPr>
  </w:style>
  <w:style w:type="paragraph" w:customStyle="1" w:styleId="c0">
    <w:name w:val="c0"/>
    <w:basedOn w:val="a"/>
    <w:rsid w:val="005C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7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10</cp:revision>
  <dcterms:created xsi:type="dcterms:W3CDTF">2014-11-03T14:42:00Z</dcterms:created>
  <dcterms:modified xsi:type="dcterms:W3CDTF">2017-05-03T14:24:00Z</dcterms:modified>
</cp:coreProperties>
</file>