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98" w:rsidRDefault="007D4098" w:rsidP="007D4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D4098" w:rsidRDefault="007D4098" w:rsidP="007D4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11 класс</w:t>
      </w:r>
    </w:p>
    <w:p w:rsidR="007D4098" w:rsidRDefault="007D4098" w:rsidP="007D40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098" w:rsidRDefault="007D4098" w:rsidP="007D40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177D9" w:rsidRDefault="00B177D9" w:rsidP="007D40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496"/>
        <w:gridCol w:w="496"/>
        <w:gridCol w:w="496"/>
        <w:gridCol w:w="496"/>
        <w:gridCol w:w="496"/>
      </w:tblGrid>
      <w:tr w:rsidR="00B363DC" w:rsidTr="00B177D9">
        <w:trPr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B363DC" w:rsidTr="00B177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DC" w:rsidRDefault="00B363DC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4098" w:rsidRDefault="007D4098" w:rsidP="007D40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Закон о выборах в I Государственную думу был принят:</w:t>
      </w:r>
    </w:p>
    <w:p w:rsidR="00783978" w:rsidRPr="00783978" w:rsidRDefault="00783978" w:rsidP="007839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11 декабря 1905 г.</w:t>
      </w:r>
    </w:p>
    <w:p w:rsidR="00783978" w:rsidRPr="00783978" w:rsidRDefault="00783978" w:rsidP="007839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12 февраля 1906 г.</w:t>
      </w:r>
    </w:p>
    <w:p w:rsidR="00783978" w:rsidRPr="00783978" w:rsidRDefault="00783978" w:rsidP="007839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15 марта 1907 г.</w:t>
      </w:r>
    </w:p>
    <w:p w:rsidR="00783978" w:rsidRPr="00783978" w:rsidRDefault="00783978" w:rsidP="0078397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6 ноября 1906 г.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Главн</w:t>
      </w:r>
      <w:r w:rsidR="00510A7A">
        <w:rPr>
          <w:rFonts w:ascii="Times New Roman" w:hAnsi="Times New Roman" w:cs="Times New Roman"/>
          <w:sz w:val="24"/>
          <w:szCs w:val="24"/>
        </w:rPr>
        <w:t>ыми</w:t>
      </w:r>
      <w:r w:rsidRPr="00783978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510A7A">
        <w:rPr>
          <w:rFonts w:ascii="Times New Roman" w:hAnsi="Times New Roman" w:cs="Times New Roman"/>
          <w:sz w:val="24"/>
          <w:szCs w:val="24"/>
        </w:rPr>
        <w:t>ами</w:t>
      </w:r>
      <w:r w:rsidRPr="00783978">
        <w:rPr>
          <w:rFonts w:ascii="Times New Roman" w:hAnsi="Times New Roman" w:cs="Times New Roman"/>
          <w:sz w:val="24"/>
          <w:szCs w:val="24"/>
        </w:rPr>
        <w:t>, заставивш</w:t>
      </w:r>
      <w:r w:rsidR="00510A7A">
        <w:rPr>
          <w:rFonts w:ascii="Times New Roman" w:hAnsi="Times New Roman" w:cs="Times New Roman"/>
          <w:sz w:val="24"/>
          <w:szCs w:val="24"/>
        </w:rPr>
        <w:t>ими</w:t>
      </w:r>
      <w:r w:rsidRPr="00783978">
        <w:rPr>
          <w:rFonts w:ascii="Times New Roman" w:hAnsi="Times New Roman" w:cs="Times New Roman"/>
          <w:sz w:val="24"/>
          <w:szCs w:val="24"/>
        </w:rPr>
        <w:t xml:space="preserve"> большевиков в 1921 г. сменить политический курс, были:</w:t>
      </w:r>
    </w:p>
    <w:p w:rsidR="00783978" w:rsidRPr="00783978" w:rsidRDefault="00783978" w:rsidP="007839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Забастовки на заводах</w:t>
      </w:r>
    </w:p>
    <w:p w:rsidR="00783978" w:rsidRPr="00783978" w:rsidRDefault="00783978" w:rsidP="007839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Крестьянские восстания</w:t>
      </w:r>
    </w:p>
    <w:p w:rsidR="00783978" w:rsidRPr="00783978" w:rsidRDefault="00783978" w:rsidP="007839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Восстания в Кронштадте</w:t>
      </w:r>
    </w:p>
    <w:p w:rsidR="00783978" w:rsidRPr="00783978" w:rsidRDefault="00783978" w:rsidP="007839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Мнение членов партии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Инициатором освоения целинных земель был:</w:t>
      </w:r>
    </w:p>
    <w:p w:rsidR="00783978" w:rsidRPr="00783978" w:rsidRDefault="00783978" w:rsidP="0078397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Сталин</w:t>
      </w:r>
    </w:p>
    <w:p w:rsidR="00783978" w:rsidRPr="00783978" w:rsidRDefault="00783978" w:rsidP="0078397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Хрущёв</w:t>
      </w:r>
    </w:p>
    <w:p w:rsidR="00783978" w:rsidRPr="00783978" w:rsidRDefault="00783978" w:rsidP="0078397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Брежнев</w:t>
      </w:r>
    </w:p>
    <w:p w:rsidR="00783978" w:rsidRPr="00783978" w:rsidRDefault="00783978" w:rsidP="0078397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Андропов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С капиталистическими монополиями начала ХХ в. связано понятие</w:t>
      </w:r>
    </w:p>
    <w:p w:rsidR="00783978" w:rsidRPr="00783978" w:rsidRDefault="00783978" w:rsidP="0078397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Синдикат</w:t>
      </w:r>
    </w:p>
    <w:p w:rsidR="00783978" w:rsidRPr="00783978" w:rsidRDefault="00783978" w:rsidP="0078397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 xml:space="preserve">Совхоз </w:t>
      </w:r>
    </w:p>
    <w:p w:rsidR="00783978" w:rsidRPr="00783978" w:rsidRDefault="00783978" w:rsidP="0078397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Главк</w:t>
      </w:r>
    </w:p>
    <w:p w:rsidR="00783978" w:rsidRPr="00783978" w:rsidRDefault="00783978" w:rsidP="0078397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Комбед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C05C21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восстания моряков в Кронш</w:t>
      </w:r>
      <w:r w:rsidR="00783978" w:rsidRPr="00783978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83978" w:rsidRPr="00783978">
        <w:rPr>
          <w:rFonts w:ascii="Times New Roman" w:hAnsi="Times New Roman" w:cs="Times New Roman"/>
          <w:sz w:val="24"/>
          <w:szCs w:val="24"/>
        </w:rPr>
        <w:t>те?</w:t>
      </w:r>
    </w:p>
    <w:p w:rsidR="00783978" w:rsidRPr="00783978" w:rsidRDefault="00783978" w:rsidP="0078397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1920</w:t>
      </w:r>
    </w:p>
    <w:p w:rsidR="00783978" w:rsidRPr="00783978" w:rsidRDefault="00783978" w:rsidP="0078397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1923</w:t>
      </w:r>
    </w:p>
    <w:p w:rsidR="00783978" w:rsidRPr="00783978" w:rsidRDefault="00783978" w:rsidP="0078397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1935</w:t>
      </w:r>
    </w:p>
    <w:p w:rsidR="00783978" w:rsidRPr="00783978" w:rsidRDefault="00783978" w:rsidP="0078397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1922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978">
        <w:rPr>
          <w:rFonts w:ascii="Times New Roman" w:hAnsi="Times New Roman" w:cs="Times New Roman"/>
          <w:sz w:val="24"/>
          <w:szCs w:val="24"/>
        </w:rPr>
        <w:t>В каком году продразверстка была заменена продналогом?</w:t>
      </w:r>
    </w:p>
    <w:p w:rsidR="00783978" w:rsidRPr="00783978" w:rsidRDefault="00783978" w:rsidP="0078397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1919</w:t>
      </w:r>
    </w:p>
    <w:p w:rsidR="00783978" w:rsidRPr="00783978" w:rsidRDefault="00783978" w:rsidP="0078397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1927</w:t>
      </w:r>
    </w:p>
    <w:p w:rsidR="00783978" w:rsidRPr="00783978" w:rsidRDefault="00783978" w:rsidP="0078397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1929</w:t>
      </w:r>
    </w:p>
    <w:p w:rsidR="00783978" w:rsidRPr="00783978" w:rsidRDefault="00783978" w:rsidP="0078397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1921</w:t>
      </w:r>
      <w:bookmarkStart w:id="0" w:name="_GoBack"/>
      <w:bookmarkEnd w:id="0"/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В 1682-1696 гг. существовало двоевластие Петра I и ……</w:t>
      </w:r>
    </w:p>
    <w:p w:rsidR="00783978" w:rsidRPr="00783978" w:rsidRDefault="00783978" w:rsidP="0078397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 xml:space="preserve">Ивана Алексеевича </w:t>
      </w:r>
    </w:p>
    <w:p w:rsidR="00783978" w:rsidRPr="00783978" w:rsidRDefault="00783978" w:rsidP="0078397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царевны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Софьи Алексеевны </w:t>
      </w:r>
    </w:p>
    <w:p w:rsidR="00783978" w:rsidRPr="00783978" w:rsidRDefault="00783978" w:rsidP="0078397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царицы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Натальи Кирилловны</w:t>
      </w:r>
    </w:p>
    <w:p w:rsidR="00783978" w:rsidRPr="00783978" w:rsidRDefault="00783978" w:rsidP="0078397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Екатерины I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lastRenderedPageBreak/>
        <w:t>Кого называли стрельцами? Выберите правильный ответ</w:t>
      </w:r>
    </w:p>
    <w:p w:rsidR="00783978" w:rsidRPr="00783978" w:rsidRDefault="00783978" w:rsidP="0078397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княжеских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управителей</w:t>
      </w:r>
    </w:p>
    <w:p w:rsidR="00783978" w:rsidRPr="00783978" w:rsidRDefault="00783978" w:rsidP="0078397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служилых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людей, составляющих постоянное войско</w:t>
      </w:r>
    </w:p>
    <w:p w:rsidR="00783978" w:rsidRPr="00783978" w:rsidRDefault="00783978" w:rsidP="0078397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торговцев</w:t>
      </w:r>
      <w:proofErr w:type="gramEnd"/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Назовите годы Северной войны.</w:t>
      </w:r>
    </w:p>
    <w:p w:rsidR="00783978" w:rsidRPr="00783978" w:rsidRDefault="00783978" w:rsidP="0078397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 xml:space="preserve">1550-1583гг </w:t>
      </w:r>
    </w:p>
    <w:p w:rsidR="00783978" w:rsidRPr="00783978" w:rsidRDefault="00783978" w:rsidP="0078397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 xml:space="preserve">1622-1634гг </w:t>
      </w:r>
    </w:p>
    <w:p w:rsidR="00783978" w:rsidRPr="00783978" w:rsidRDefault="00783978" w:rsidP="0078397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1700-1721гг</w:t>
      </w:r>
    </w:p>
    <w:p w:rsidR="00783978" w:rsidRPr="00783978" w:rsidRDefault="00783978" w:rsidP="0078397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1756-1763гг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В результате Северной войны Россия….</w:t>
      </w:r>
    </w:p>
    <w:p w:rsidR="00783978" w:rsidRPr="00783978" w:rsidRDefault="00783978" w:rsidP="0078397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завоевала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выход в Балтийское море</w:t>
      </w:r>
    </w:p>
    <w:p w:rsidR="00783978" w:rsidRPr="00783978" w:rsidRDefault="00783978" w:rsidP="0078397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лишилась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части своей северной территории</w:t>
      </w:r>
    </w:p>
    <w:p w:rsidR="00783978" w:rsidRPr="00783978" w:rsidRDefault="00783978" w:rsidP="0078397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укрепила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своё международное положение</w:t>
      </w:r>
    </w:p>
    <w:p w:rsidR="00783978" w:rsidRPr="00783978" w:rsidRDefault="00783978" w:rsidP="0078397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потеряла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свою независимость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 xml:space="preserve">А. Меньшиков, Ф. </w:t>
      </w:r>
      <w:proofErr w:type="spellStart"/>
      <w:r w:rsidRPr="00783978">
        <w:rPr>
          <w:rFonts w:ascii="Times New Roman" w:hAnsi="Times New Roman" w:cs="Times New Roman"/>
          <w:sz w:val="24"/>
          <w:szCs w:val="24"/>
        </w:rPr>
        <w:t>Апраскин</w:t>
      </w:r>
      <w:proofErr w:type="spellEnd"/>
      <w:r w:rsidRPr="00783978">
        <w:rPr>
          <w:rFonts w:ascii="Times New Roman" w:hAnsi="Times New Roman" w:cs="Times New Roman"/>
          <w:sz w:val="24"/>
          <w:szCs w:val="24"/>
        </w:rPr>
        <w:t>, Ф. Лефорт известны в истории как….</w:t>
      </w:r>
    </w:p>
    <w:p w:rsidR="00783978" w:rsidRPr="00783978" w:rsidRDefault="00783978" w:rsidP="0078397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птенцы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гнезда Петрова</w:t>
      </w:r>
    </w:p>
    <w:p w:rsidR="00783978" w:rsidRPr="00783978" w:rsidRDefault="00783978" w:rsidP="0078397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организаторы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стрелецкого бунта в конце 17 века</w:t>
      </w:r>
    </w:p>
    <w:p w:rsidR="00783978" w:rsidRPr="00783978" w:rsidRDefault="00783978" w:rsidP="0078397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деятели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>, участвовавшие в проведении церковной реформы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Славяно-греко-латинская академия в России 18 века - это….</w:t>
      </w:r>
    </w:p>
    <w:p w:rsidR="00783978" w:rsidRPr="00783978" w:rsidRDefault="00783978" w:rsidP="0078397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высшей сословной власти</w:t>
      </w:r>
    </w:p>
    <w:p w:rsidR="00783978" w:rsidRPr="00783978" w:rsidRDefault="00783978" w:rsidP="0078397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первое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высшее общеобразовательное учебное заведение в Москве и в России</w:t>
      </w:r>
    </w:p>
    <w:p w:rsidR="00783978" w:rsidRPr="00783978" w:rsidRDefault="00783978" w:rsidP="0078397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совещательный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орган при царском дворе</w:t>
      </w:r>
    </w:p>
    <w:p w:rsidR="00783978" w:rsidRPr="00783978" w:rsidRDefault="00783978" w:rsidP="0078397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ведомство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руководившее школьным образованием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В результате какой войны Россия получила выход в Балтийское море?</w:t>
      </w:r>
    </w:p>
    <w:p w:rsidR="00783978" w:rsidRPr="00783978" w:rsidRDefault="00783978" w:rsidP="0078397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 xml:space="preserve">Ливонской </w:t>
      </w:r>
    </w:p>
    <w:p w:rsidR="00783978" w:rsidRPr="00783978" w:rsidRDefault="00783978" w:rsidP="0078397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Смоленской</w:t>
      </w:r>
    </w:p>
    <w:p w:rsidR="00783978" w:rsidRPr="00783978" w:rsidRDefault="00783978" w:rsidP="0078397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Северной</w:t>
      </w:r>
    </w:p>
    <w:p w:rsidR="00783978" w:rsidRPr="00783978" w:rsidRDefault="00783978" w:rsidP="0078397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Семилетней</w:t>
      </w:r>
    </w:p>
    <w:p w:rsidR="00783978" w:rsidRDefault="00783978" w:rsidP="007839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978" w:rsidRPr="00783978" w:rsidRDefault="00783978" w:rsidP="0078397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83978">
        <w:rPr>
          <w:rFonts w:ascii="Times New Roman" w:hAnsi="Times New Roman" w:cs="Times New Roman"/>
          <w:sz w:val="24"/>
          <w:szCs w:val="24"/>
        </w:rPr>
        <w:t>Знаменитая Полтавская битва произошла……</w:t>
      </w:r>
    </w:p>
    <w:p w:rsidR="00783978" w:rsidRPr="00783978" w:rsidRDefault="00783978" w:rsidP="0078397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1705 году </w:t>
      </w:r>
    </w:p>
    <w:p w:rsidR="00783978" w:rsidRPr="00783978" w:rsidRDefault="00783978" w:rsidP="0078397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1709 году </w:t>
      </w:r>
    </w:p>
    <w:p w:rsidR="00783978" w:rsidRPr="00783978" w:rsidRDefault="00783978" w:rsidP="0078397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1707 году</w:t>
      </w:r>
    </w:p>
    <w:p w:rsidR="00783978" w:rsidRDefault="00783978" w:rsidP="0078397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839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978">
        <w:rPr>
          <w:rFonts w:ascii="Times New Roman" w:hAnsi="Times New Roman" w:cs="Times New Roman"/>
          <w:sz w:val="24"/>
          <w:szCs w:val="24"/>
        </w:rPr>
        <w:t xml:space="preserve"> 1708 году</w:t>
      </w:r>
    </w:p>
    <w:sectPr w:rsidR="0078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56F9"/>
    <w:multiLevelType w:val="hybridMultilevel"/>
    <w:tmpl w:val="9EA8FA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33A32"/>
    <w:multiLevelType w:val="hybridMultilevel"/>
    <w:tmpl w:val="AE68564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865D7"/>
    <w:multiLevelType w:val="hybridMultilevel"/>
    <w:tmpl w:val="5B729C6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2B7CBC"/>
    <w:multiLevelType w:val="hybridMultilevel"/>
    <w:tmpl w:val="FE8856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9E34B4"/>
    <w:multiLevelType w:val="hybridMultilevel"/>
    <w:tmpl w:val="32787B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062BAC"/>
    <w:multiLevelType w:val="hybridMultilevel"/>
    <w:tmpl w:val="630C2C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81903"/>
    <w:multiLevelType w:val="hybridMultilevel"/>
    <w:tmpl w:val="939E7E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85040E"/>
    <w:multiLevelType w:val="hybridMultilevel"/>
    <w:tmpl w:val="756650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AA153E"/>
    <w:multiLevelType w:val="hybridMultilevel"/>
    <w:tmpl w:val="28D83F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25432C"/>
    <w:multiLevelType w:val="hybridMultilevel"/>
    <w:tmpl w:val="75D627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FC197D"/>
    <w:multiLevelType w:val="hybridMultilevel"/>
    <w:tmpl w:val="F4980A2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924B2B"/>
    <w:multiLevelType w:val="hybridMultilevel"/>
    <w:tmpl w:val="072C8E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B576D7"/>
    <w:multiLevelType w:val="hybridMultilevel"/>
    <w:tmpl w:val="BD1695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D96B48"/>
    <w:multiLevelType w:val="hybridMultilevel"/>
    <w:tmpl w:val="113A457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E657D5"/>
    <w:multiLevelType w:val="hybridMultilevel"/>
    <w:tmpl w:val="8D6C068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076C64"/>
    <w:multiLevelType w:val="hybridMultilevel"/>
    <w:tmpl w:val="00BA21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C5830"/>
    <w:multiLevelType w:val="hybridMultilevel"/>
    <w:tmpl w:val="C68ED9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82A282D"/>
    <w:multiLevelType w:val="hybridMultilevel"/>
    <w:tmpl w:val="4E068DA0"/>
    <w:lvl w:ilvl="0" w:tplc="DDAE0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E2F19"/>
    <w:multiLevelType w:val="hybridMultilevel"/>
    <w:tmpl w:val="20C2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E618C"/>
    <w:multiLevelType w:val="hybridMultilevel"/>
    <w:tmpl w:val="F34E772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D5783A"/>
    <w:multiLevelType w:val="hybridMultilevel"/>
    <w:tmpl w:val="3AB2418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D7926"/>
    <w:multiLevelType w:val="hybridMultilevel"/>
    <w:tmpl w:val="D63447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B85AB8"/>
    <w:multiLevelType w:val="hybridMultilevel"/>
    <w:tmpl w:val="174048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EE0E00"/>
    <w:multiLevelType w:val="hybridMultilevel"/>
    <w:tmpl w:val="9768E7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5526ED"/>
    <w:multiLevelType w:val="hybridMultilevel"/>
    <w:tmpl w:val="2CAC49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102D99"/>
    <w:multiLevelType w:val="hybridMultilevel"/>
    <w:tmpl w:val="082846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1D1DAB"/>
    <w:multiLevelType w:val="hybridMultilevel"/>
    <w:tmpl w:val="529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56594"/>
    <w:multiLevelType w:val="hybridMultilevel"/>
    <w:tmpl w:val="624212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E51D77"/>
    <w:multiLevelType w:val="hybridMultilevel"/>
    <w:tmpl w:val="363036F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D4400A"/>
    <w:multiLevelType w:val="hybridMultilevel"/>
    <w:tmpl w:val="FDF2F4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F72E82"/>
    <w:multiLevelType w:val="hybridMultilevel"/>
    <w:tmpl w:val="D51421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F3308EE"/>
    <w:multiLevelType w:val="hybridMultilevel"/>
    <w:tmpl w:val="A33A5A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25"/>
  </w:num>
  <w:num w:numId="5">
    <w:abstractNumId w:val="5"/>
  </w:num>
  <w:num w:numId="6">
    <w:abstractNumId w:val="22"/>
  </w:num>
  <w:num w:numId="7">
    <w:abstractNumId w:val="9"/>
  </w:num>
  <w:num w:numId="8">
    <w:abstractNumId w:val="20"/>
  </w:num>
  <w:num w:numId="9">
    <w:abstractNumId w:val="24"/>
  </w:num>
  <w:num w:numId="10">
    <w:abstractNumId w:val="28"/>
  </w:num>
  <w:num w:numId="11">
    <w:abstractNumId w:val="29"/>
  </w:num>
  <w:num w:numId="12">
    <w:abstractNumId w:val="4"/>
  </w:num>
  <w:num w:numId="13">
    <w:abstractNumId w:val="1"/>
  </w:num>
  <w:num w:numId="14">
    <w:abstractNumId w:val="23"/>
  </w:num>
  <w:num w:numId="15">
    <w:abstractNumId w:val="31"/>
  </w:num>
  <w:num w:numId="16">
    <w:abstractNumId w:val="15"/>
  </w:num>
  <w:num w:numId="17">
    <w:abstractNumId w:val="12"/>
  </w:num>
  <w:num w:numId="18">
    <w:abstractNumId w:val="17"/>
  </w:num>
  <w:num w:numId="19">
    <w:abstractNumId w:val="8"/>
  </w:num>
  <w:num w:numId="20">
    <w:abstractNumId w:val="10"/>
  </w:num>
  <w:num w:numId="21">
    <w:abstractNumId w:val="7"/>
  </w:num>
  <w:num w:numId="22">
    <w:abstractNumId w:val="21"/>
  </w:num>
  <w:num w:numId="23">
    <w:abstractNumId w:val="19"/>
  </w:num>
  <w:num w:numId="24">
    <w:abstractNumId w:val="16"/>
  </w:num>
  <w:num w:numId="25">
    <w:abstractNumId w:val="2"/>
  </w:num>
  <w:num w:numId="26">
    <w:abstractNumId w:val="6"/>
  </w:num>
  <w:num w:numId="27">
    <w:abstractNumId w:val="3"/>
  </w:num>
  <w:num w:numId="28">
    <w:abstractNumId w:val="27"/>
  </w:num>
  <w:num w:numId="29">
    <w:abstractNumId w:val="14"/>
  </w:num>
  <w:num w:numId="30">
    <w:abstractNumId w:val="13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3B"/>
    <w:rsid w:val="000F77B7"/>
    <w:rsid w:val="00510A7A"/>
    <w:rsid w:val="005C723B"/>
    <w:rsid w:val="00783978"/>
    <w:rsid w:val="007D4098"/>
    <w:rsid w:val="0091571D"/>
    <w:rsid w:val="009D4F08"/>
    <w:rsid w:val="00B177D9"/>
    <w:rsid w:val="00B363DC"/>
    <w:rsid w:val="00C05C21"/>
    <w:rsid w:val="00D5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90D17-428F-47E5-81B3-E6F74ED8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10</cp:revision>
  <dcterms:created xsi:type="dcterms:W3CDTF">2014-11-04T11:40:00Z</dcterms:created>
  <dcterms:modified xsi:type="dcterms:W3CDTF">2023-05-02T11:04:00Z</dcterms:modified>
</cp:coreProperties>
</file>