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Литература,</w:t>
      </w:r>
      <w:r w:rsidR="00D45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2930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  <w:gridCol w:w="496"/>
      </w:tblGrid>
      <w:tr w:rsidR="00046C4F" w:rsidTr="00B518FA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</w:tr>
      <w:tr w:rsidR="00046C4F" w:rsidTr="00B518F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C4F" w:rsidRDefault="00046C4F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458D6" w:rsidRDefault="00D458D6" w:rsidP="000A23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60A0" w:rsidRPr="00D760A0" w:rsidRDefault="00D760A0" w:rsidP="00D760A0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Время, в течение которого развивается действие комедии Д. И. Фонвизина "Недоросль"</w:t>
      </w:r>
    </w:p>
    <w:p w:rsidR="00D760A0" w:rsidRPr="00D760A0" w:rsidRDefault="00D760A0" w:rsidP="00D760A0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год</w:t>
      </w:r>
      <w:proofErr w:type="gramEnd"/>
    </w:p>
    <w:p w:rsidR="00D760A0" w:rsidRPr="00D760A0" w:rsidRDefault="00D760A0" w:rsidP="00D760A0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сутки</w:t>
      </w:r>
      <w:proofErr w:type="gramEnd"/>
    </w:p>
    <w:p w:rsidR="00D760A0" w:rsidRPr="00D760A0" w:rsidRDefault="00D760A0" w:rsidP="00D760A0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месяц</w:t>
      </w:r>
      <w:proofErr w:type="gramEnd"/>
    </w:p>
    <w:p w:rsidR="00D760A0" w:rsidRPr="00D760A0" w:rsidRDefault="00D760A0" w:rsidP="00D760A0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неделя</w:t>
      </w:r>
      <w:proofErr w:type="gramEnd"/>
    </w:p>
    <w:p w:rsidR="00D760A0" w:rsidRDefault="00D760A0" w:rsidP="00D760A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60A0" w:rsidRPr="00D760A0" w:rsidRDefault="00D760A0" w:rsidP="00D760A0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Какие народные праздники отражают древний славянский миф?</w:t>
      </w:r>
    </w:p>
    <w:p w:rsidR="00D760A0" w:rsidRPr="00D760A0" w:rsidRDefault="00D760A0" w:rsidP="00D760A0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Семик</w:t>
      </w:r>
    </w:p>
    <w:p w:rsidR="00D760A0" w:rsidRPr="00D760A0" w:rsidRDefault="00D760A0" w:rsidP="00D760A0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Масленица</w:t>
      </w:r>
    </w:p>
    <w:p w:rsidR="00D760A0" w:rsidRPr="00D760A0" w:rsidRDefault="00D760A0" w:rsidP="00D760A0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Святки</w:t>
      </w:r>
    </w:p>
    <w:p w:rsidR="00D760A0" w:rsidRDefault="00D760A0" w:rsidP="00D760A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60A0" w:rsidRPr="00D760A0" w:rsidRDefault="00D760A0" w:rsidP="00D760A0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Кого считают автором "Повести временных лет"?</w:t>
      </w:r>
    </w:p>
    <w:p w:rsidR="00D760A0" w:rsidRPr="00D760A0" w:rsidRDefault="00D760A0" w:rsidP="00D760A0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князя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Владимира</w:t>
      </w:r>
    </w:p>
    <w:p w:rsidR="00D760A0" w:rsidRPr="00D760A0" w:rsidRDefault="00D760A0" w:rsidP="00D760A0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Нестора</w:t>
      </w:r>
    </w:p>
    <w:p w:rsidR="00D760A0" w:rsidRPr="00D760A0" w:rsidRDefault="00D760A0" w:rsidP="00D760A0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Никона</w:t>
      </w:r>
    </w:p>
    <w:p w:rsidR="00D760A0" w:rsidRPr="00D760A0" w:rsidRDefault="00D760A0" w:rsidP="00D760A0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народ</w:t>
      </w:r>
      <w:proofErr w:type="gramEnd"/>
    </w:p>
    <w:p w:rsidR="00D760A0" w:rsidRDefault="00D760A0" w:rsidP="00D760A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60A0" w:rsidRPr="00D760A0" w:rsidRDefault="00D760A0" w:rsidP="00D760A0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Когда начало складываться летописание на Руси?</w:t>
      </w:r>
    </w:p>
    <w:p w:rsidR="00D760A0" w:rsidRPr="00D760A0" w:rsidRDefault="00D760A0" w:rsidP="00D760A0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XI в.</w:t>
      </w:r>
    </w:p>
    <w:p w:rsidR="00D760A0" w:rsidRPr="00D760A0" w:rsidRDefault="00D760A0" w:rsidP="00D760A0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IX в.</w:t>
      </w:r>
    </w:p>
    <w:p w:rsidR="00D760A0" w:rsidRPr="00D760A0" w:rsidRDefault="00D760A0" w:rsidP="00D760A0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XII в.</w:t>
      </w:r>
    </w:p>
    <w:p w:rsidR="00D760A0" w:rsidRDefault="00D760A0" w:rsidP="00D760A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60A0" w:rsidRPr="00D760A0" w:rsidRDefault="00D760A0" w:rsidP="00D760A0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Какие типы дворянства представлены в пьесе Д. И. Фонвизина "Недоросль"?</w:t>
      </w:r>
    </w:p>
    <w:p w:rsidR="00D760A0" w:rsidRPr="00D760A0" w:rsidRDefault="00D760A0" w:rsidP="00D760A0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дворянские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интеллигенты</w:t>
      </w:r>
    </w:p>
    <w:p w:rsidR="00D760A0" w:rsidRPr="00D760A0" w:rsidRDefault="00D760A0" w:rsidP="00D760A0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провинциальное</w:t>
      </w:r>
      <w:proofErr w:type="gramEnd"/>
    </w:p>
    <w:p w:rsidR="00D760A0" w:rsidRPr="00D760A0" w:rsidRDefault="00D760A0" w:rsidP="00D760A0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столичное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>, вельможное</w:t>
      </w:r>
    </w:p>
    <w:p w:rsidR="00D760A0" w:rsidRDefault="00D760A0" w:rsidP="00D760A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60A0" w:rsidRPr="00D760A0" w:rsidRDefault="00D760A0" w:rsidP="00D760A0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Конфликт комедии Д. И. Фонвизина "Недоросль" основан на противоречиях</w:t>
      </w:r>
    </w:p>
    <w:p w:rsidR="00D760A0" w:rsidRPr="00D760A0" w:rsidRDefault="00D760A0" w:rsidP="00D760A0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 xml:space="preserve">Стародум, Правдин, Милон - </w:t>
      </w:r>
      <w:proofErr w:type="spellStart"/>
      <w:r w:rsidRPr="00D760A0">
        <w:rPr>
          <w:rFonts w:ascii="Times New Roman" w:hAnsi="Times New Roman" w:cs="Times New Roman"/>
          <w:sz w:val="24"/>
          <w:szCs w:val="28"/>
        </w:rPr>
        <w:t>Простакова</w:t>
      </w:r>
      <w:proofErr w:type="spellEnd"/>
      <w:r w:rsidRPr="00D760A0">
        <w:rPr>
          <w:rFonts w:ascii="Times New Roman" w:hAnsi="Times New Roman" w:cs="Times New Roman"/>
          <w:sz w:val="24"/>
          <w:szCs w:val="28"/>
        </w:rPr>
        <w:t>, Скотинин</w:t>
      </w:r>
    </w:p>
    <w:p w:rsidR="00D760A0" w:rsidRPr="00D760A0" w:rsidRDefault="00D760A0" w:rsidP="00D760A0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 xml:space="preserve">Стародум, Правдин - </w:t>
      </w:r>
      <w:proofErr w:type="spellStart"/>
      <w:r w:rsidRPr="00D760A0">
        <w:rPr>
          <w:rFonts w:ascii="Times New Roman" w:hAnsi="Times New Roman" w:cs="Times New Roman"/>
          <w:sz w:val="24"/>
          <w:szCs w:val="28"/>
        </w:rPr>
        <w:t>Простакова</w:t>
      </w:r>
      <w:proofErr w:type="spellEnd"/>
      <w:r w:rsidRPr="00D760A0">
        <w:rPr>
          <w:rFonts w:ascii="Times New Roman" w:hAnsi="Times New Roman" w:cs="Times New Roman"/>
          <w:sz w:val="24"/>
          <w:szCs w:val="28"/>
        </w:rPr>
        <w:t>, Митрофан</w:t>
      </w:r>
    </w:p>
    <w:p w:rsidR="00D760A0" w:rsidRPr="00D760A0" w:rsidRDefault="00D760A0" w:rsidP="00D760A0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Скотинин, Правдин - Митрофан</w:t>
      </w:r>
    </w:p>
    <w:p w:rsidR="00D760A0" w:rsidRPr="00D760A0" w:rsidRDefault="00D760A0" w:rsidP="00D760A0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 xml:space="preserve">Простаков - </w:t>
      </w:r>
      <w:proofErr w:type="spellStart"/>
      <w:r w:rsidRPr="00D760A0">
        <w:rPr>
          <w:rFonts w:ascii="Times New Roman" w:hAnsi="Times New Roman" w:cs="Times New Roman"/>
          <w:sz w:val="24"/>
          <w:szCs w:val="28"/>
        </w:rPr>
        <w:t>Простакова</w:t>
      </w:r>
      <w:proofErr w:type="spellEnd"/>
    </w:p>
    <w:p w:rsidR="00D760A0" w:rsidRDefault="00D760A0" w:rsidP="00D760A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60A0" w:rsidRPr="00D760A0" w:rsidRDefault="00D760A0" w:rsidP="00D760A0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Каковы основные задачи былин?</w:t>
      </w:r>
    </w:p>
    <w:p w:rsidR="00D760A0" w:rsidRPr="00D760A0" w:rsidRDefault="00D760A0" w:rsidP="00D760A0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описать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предметы быта, которыми пользовались на Руси</w:t>
      </w:r>
    </w:p>
    <w:p w:rsidR="00D760A0" w:rsidRPr="00D760A0" w:rsidRDefault="00D760A0" w:rsidP="00D760A0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описать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подвиги богатырей</w:t>
      </w:r>
    </w:p>
    <w:p w:rsidR="00D760A0" w:rsidRPr="00D760A0" w:rsidRDefault="00D760A0" w:rsidP="00D760A0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дать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документальное свидетельство об исторических событиях</w:t>
      </w:r>
    </w:p>
    <w:p w:rsidR="00D760A0" w:rsidRDefault="00D760A0" w:rsidP="00D760A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60A0" w:rsidRPr="00D760A0" w:rsidRDefault="00D760A0" w:rsidP="00D760A0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Определите жанр произведения А. Н. Радищева "Путешествие из Петербурга в Москву".</w:t>
      </w:r>
    </w:p>
    <w:p w:rsidR="00D760A0" w:rsidRPr="00D760A0" w:rsidRDefault="00D760A0" w:rsidP="00D760A0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очерк</w:t>
      </w:r>
      <w:proofErr w:type="gramEnd"/>
    </w:p>
    <w:p w:rsidR="00D760A0" w:rsidRPr="00D760A0" w:rsidRDefault="00D760A0" w:rsidP="00D760A0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путешествие</w:t>
      </w:r>
      <w:proofErr w:type="gramEnd"/>
    </w:p>
    <w:p w:rsidR="00D760A0" w:rsidRPr="00D760A0" w:rsidRDefault="00D760A0" w:rsidP="00D760A0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lastRenderedPageBreak/>
        <w:t>повесть</w:t>
      </w:r>
      <w:proofErr w:type="gramEnd"/>
    </w:p>
    <w:p w:rsidR="00D760A0" w:rsidRPr="00D760A0" w:rsidRDefault="00D760A0" w:rsidP="00D760A0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роман</w:t>
      </w:r>
      <w:proofErr w:type="gramEnd"/>
    </w:p>
    <w:p w:rsidR="00D760A0" w:rsidRDefault="00D760A0" w:rsidP="00D760A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60A0" w:rsidRPr="00D760A0" w:rsidRDefault="00D760A0" w:rsidP="00D760A0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Кто из богов славянской мифологии соответствует Зевсу?</w:t>
      </w:r>
    </w:p>
    <w:p w:rsidR="00D760A0" w:rsidRPr="00D760A0" w:rsidRDefault="00D760A0" w:rsidP="00D760A0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Перун</w:t>
      </w:r>
    </w:p>
    <w:p w:rsidR="00D760A0" w:rsidRPr="00D760A0" w:rsidRDefault="00D760A0" w:rsidP="00D760A0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D760A0">
        <w:rPr>
          <w:rFonts w:ascii="Times New Roman" w:hAnsi="Times New Roman" w:cs="Times New Roman"/>
          <w:sz w:val="24"/>
          <w:szCs w:val="28"/>
        </w:rPr>
        <w:t>Даждьбог</w:t>
      </w:r>
      <w:proofErr w:type="spellEnd"/>
    </w:p>
    <w:p w:rsidR="00D760A0" w:rsidRPr="00D760A0" w:rsidRDefault="00D760A0" w:rsidP="00D760A0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Ярило</w:t>
      </w:r>
    </w:p>
    <w:p w:rsidR="00D760A0" w:rsidRPr="00D760A0" w:rsidRDefault="00D760A0" w:rsidP="00D760A0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D760A0">
        <w:rPr>
          <w:rFonts w:ascii="Times New Roman" w:hAnsi="Times New Roman" w:cs="Times New Roman"/>
          <w:sz w:val="24"/>
          <w:szCs w:val="28"/>
        </w:rPr>
        <w:t>Стрибог</w:t>
      </w:r>
      <w:proofErr w:type="spellEnd"/>
    </w:p>
    <w:p w:rsidR="00D760A0" w:rsidRDefault="00D760A0" w:rsidP="00D760A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60A0" w:rsidRPr="00D760A0" w:rsidRDefault="00D760A0" w:rsidP="00D760A0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 xml:space="preserve">Княжеские жены невзлюбили </w:t>
      </w:r>
      <w:proofErr w:type="spellStart"/>
      <w:r w:rsidRPr="00D760A0">
        <w:rPr>
          <w:rFonts w:ascii="Times New Roman" w:hAnsi="Times New Roman" w:cs="Times New Roman"/>
          <w:sz w:val="24"/>
          <w:szCs w:val="28"/>
        </w:rPr>
        <w:t>Февронию</w:t>
      </w:r>
      <w:proofErr w:type="spellEnd"/>
      <w:r w:rsidRPr="00D760A0">
        <w:rPr>
          <w:rFonts w:ascii="Times New Roman" w:hAnsi="Times New Roman" w:cs="Times New Roman"/>
          <w:sz w:val="24"/>
          <w:szCs w:val="28"/>
        </w:rPr>
        <w:t xml:space="preserve"> в "Повести о Петре и </w:t>
      </w:r>
      <w:proofErr w:type="spellStart"/>
      <w:r w:rsidRPr="00D760A0">
        <w:rPr>
          <w:rFonts w:ascii="Times New Roman" w:hAnsi="Times New Roman" w:cs="Times New Roman"/>
          <w:sz w:val="24"/>
          <w:szCs w:val="28"/>
        </w:rPr>
        <w:t>Февронии</w:t>
      </w:r>
      <w:proofErr w:type="spellEnd"/>
      <w:r w:rsidRPr="00D760A0">
        <w:rPr>
          <w:rFonts w:ascii="Times New Roman" w:hAnsi="Times New Roman" w:cs="Times New Roman"/>
          <w:sz w:val="24"/>
          <w:szCs w:val="28"/>
        </w:rPr>
        <w:t xml:space="preserve"> Муромских"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760A0">
        <w:rPr>
          <w:rFonts w:ascii="Times New Roman" w:hAnsi="Times New Roman" w:cs="Times New Roman"/>
          <w:sz w:val="24"/>
          <w:szCs w:val="28"/>
        </w:rPr>
        <w:t>за то, что она</w:t>
      </w:r>
    </w:p>
    <w:p w:rsidR="00D760A0" w:rsidRPr="00D760A0" w:rsidRDefault="00D760A0" w:rsidP="00D760A0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не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знала, как себя вести за столом</w:t>
      </w:r>
    </w:p>
    <w:p w:rsidR="00D760A0" w:rsidRPr="00D760A0" w:rsidRDefault="00D760A0" w:rsidP="00D760A0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была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незнатного рода</w:t>
      </w:r>
    </w:p>
    <w:p w:rsidR="00D760A0" w:rsidRPr="00D760A0" w:rsidRDefault="00D760A0" w:rsidP="00D760A0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имела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дар </w:t>
      </w:r>
      <w:proofErr w:type="spellStart"/>
      <w:r w:rsidRPr="00D760A0">
        <w:rPr>
          <w:rFonts w:ascii="Times New Roman" w:hAnsi="Times New Roman" w:cs="Times New Roman"/>
          <w:sz w:val="24"/>
          <w:szCs w:val="28"/>
        </w:rPr>
        <w:t>целительства</w:t>
      </w:r>
      <w:proofErr w:type="spellEnd"/>
    </w:p>
    <w:p w:rsidR="00D760A0" w:rsidRPr="00D760A0" w:rsidRDefault="00D760A0" w:rsidP="00D760A0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была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мудрее их</w:t>
      </w:r>
    </w:p>
    <w:p w:rsidR="00D760A0" w:rsidRDefault="00D760A0" w:rsidP="00D760A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60A0" w:rsidRPr="00D760A0" w:rsidRDefault="00D760A0" w:rsidP="00D760A0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В какой исторический период создавались былины?</w:t>
      </w:r>
    </w:p>
    <w:p w:rsidR="00D760A0" w:rsidRPr="00D760A0" w:rsidRDefault="00D760A0" w:rsidP="00D760A0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IX-XIII вв.</w:t>
      </w:r>
    </w:p>
    <w:p w:rsidR="00D760A0" w:rsidRPr="00D760A0" w:rsidRDefault="00D760A0" w:rsidP="00D760A0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V-VIII вв.</w:t>
      </w:r>
    </w:p>
    <w:p w:rsidR="00D760A0" w:rsidRPr="00D760A0" w:rsidRDefault="00D760A0" w:rsidP="00D760A0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XI-XV вв.</w:t>
      </w:r>
    </w:p>
    <w:p w:rsidR="00D760A0" w:rsidRDefault="00D760A0" w:rsidP="00D760A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60A0" w:rsidRPr="00D760A0" w:rsidRDefault="00D760A0" w:rsidP="00D760A0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 xml:space="preserve">Какие основные идеи можно выделить в "Оде на день восшествия на престол императрицы </w:t>
      </w:r>
      <w:r w:rsidRPr="00D760A0">
        <w:rPr>
          <w:rFonts w:ascii="Times New Roman" w:hAnsi="Times New Roman" w:cs="Times New Roman"/>
          <w:sz w:val="24"/>
          <w:szCs w:val="28"/>
        </w:rPr>
        <w:t>Елизаветы</w:t>
      </w:r>
      <w:r w:rsidRPr="00D760A0">
        <w:rPr>
          <w:rFonts w:ascii="Times New Roman" w:hAnsi="Times New Roman" w:cs="Times New Roman"/>
          <w:sz w:val="24"/>
          <w:szCs w:val="28"/>
        </w:rPr>
        <w:t xml:space="preserve"> Петровны, 1747 г." М. В. Ломоносова?</w:t>
      </w:r>
    </w:p>
    <w:p w:rsidR="00D760A0" w:rsidRPr="00D760A0" w:rsidRDefault="00D760A0" w:rsidP="00D760A0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доблесть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и слава русского оружия</w:t>
      </w:r>
    </w:p>
    <w:p w:rsidR="00D760A0" w:rsidRPr="00D760A0" w:rsidRDefault="00D760A0" w:rsidP="00D760A0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свободолюбивые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идеи</w:t>
      </w:r>
    </w:p>
    <w:p w:rsidR="00D760A0" w:rsidRPr="00D760A0" w:rsidRDefault="00D760A0" w:rsidP="00D760A0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уверенность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в великом будущем российской науки</w:t>
      </w:r>
    </w:p>
    <w:p w:rsidR="00D760A0" w:rsidRPr="00D760A0" w:rsidRDefault="00D760A0" w:rsidP="00D760A0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значение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поэтического творчества</w:t>
      </w:r>
    </w:p>
    <w:p w:rsidR="00D760A0" w:rsidRDefault="00D760A0" w:rsidP="00D760A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60A0" w:rsidRPr="00D760A0" w:rsidRDefault="00D760A0" w:rsidP="00D760A0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Как, по представлениям славян-язычников, появилась жизнь на Земле?</w:t>
      </w:r>
    </w:p>
    <w:p w:rsidR="00D760A0" w:rsidRPr="00D760A0" w:rsidRDefault="00D760A0" w:rsidP="00D760A0">
      <w:pPr>
        <w:pStyle w:val="a5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землю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отогрело Солнце</w:t>
      </w:r>
    </w:p>
    <w:p w:rsidR="00D760A0" w:rsidRPr="00D760A0" w:rsidRDefault="00D760A0" w:rsidP="00D760A0">
      <w:pPr>
        <w:pStyle w:val="a5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землю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создал Бог</w:t>
      </w:r>
    </w:p>
    <w:p w:rsidR="00D760A0" w:rsidRPr="00D760A0" w:rsidRDefault="00D760A0" w:rsidP="00D760A0">
      <w:pPr>
        <w:pStyle w:val="a5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жизнь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принесена из другой галактики</w:t>
      </w:r>
    </w:p>
    <w:p w:rsidR="00D760A0" w:rsidRPr="00D760A0" w:rsidRDefault="00D760A0" w:rsidP="00D760A0">
      <w:pPr>
        <w:pStyle w:val="a5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зарождение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жизни на Земле связано с человеком</w:t>
      </w:r>
    </w:p>
    <w:p w:rsidR="00D760A0" w:rsidRDefault="00D760A0" w:rsidP="00D760A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60A0" w:rsidRPr="00D760A0" w:rsidRDefault="00D760A0" w:rsidP="00D760A0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Действие комедии Д. И. Фонвизина "Недоросль" происходит в</w:t>
      </w:r>
    </w:p>
    <w:p w:rsidR="00D760A0" w:rsidRPr="00D760A0" w:rsidRDefault="00D760A0" w:rsidP="00D760A0">
      <w:pPr>
        <w:pStyle w:val="a5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Москве</w:t>
      </w:r>
    </w:p>
    <w:p w:rsidR="00D760A0" w:rsidRPr="00D760A0" w:rsidRDefault="00D760A0" w:rsidP="00D760A0">
      <w:pPr>
        <w:pStyle w:val="a5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деревне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760A0">
        <w:rPr>
          <w:rFonts w:ascii="Times New Roman" w:hAnsi="Times New Roman" w:cs="Times New Roman"/>
          <w:sz w:val="24"/>
          <w:szCs w:val="28"/>
        </w:rPr>
        <w:t>Простаковой</w:t>
      </w:r>
      <w:proofErr w:type="spellEnd"/>
    </w:p>
    <w:p w:rsidR="00D760A0" w:rsidRPr="00D760A0" w:rsidRDefault="00D760A0" w:rsidP="00D760A0">
      <w:pPr>
        <w:pStyle w:val="a5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деревне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Софьи</w:t>
      </w:r>
    </w:p>
    <w:p w:rsidR="00D760A0" w:rsidRPr="00D760A0" w:rsidRDefault="00D760A0" w:rsidP="00D760A0">
      <w:pPr>
        <w:pStyle w:val="a5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имении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Скотинина</w:t>
      </w:r>
    </w:p>
    <w:p w:rsidR="00D760A0" w:rsidRPr="00D760A0" w:rsidRDefault="00D760A0" w:rsidP="00D760A0">
      <w:pPr>
        <w:pStyle w:val="a5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имении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Стародума</w:t>
      </w:r>
    </w:p>
    <w:p w:rsidR="00D760A0" w:rsidRDefault="00D760A0" w:rsidP="00D760A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D760A0" w:rsidRPr="00D760A0" w:rsidRDefault="00D760A0" w:rsidP="00D760A0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760A0">
        <w:rPr>
          <w:rFonts w:ascii="Times New Roman" w:hAnsi="Times New Roman" w:cs="Times New Roman"/>
          <w:sz w:val="24"/>
          <w:szCs w:val="28"/>
        </w:rPr>
        <w:t>Каков основной смысл "Повести о Белгородском киселе"?</w:t>
      </w:r>
    </w:p>
    <w:p w:rsidR="00D760A0" w:rsidRPr="00D760A0" w:rsidRDefault="00D760A0" w:rsidP="00D760A0">
      <w:pPr>
        <w:pStyle w:val="a5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bookmarkStart w:id="0" w:name="_GoBack"/>
      <w:proofErr w:type="gramStart"/>
      <w:r w:rsidRPr="00D760A0">
        <w:rPr>
          <w:rFonts w:ascii="Times New Roman" w:hAnsi="Times New Roman" w:cs="Times New Roman"/>
          <w:sz w:val="24"/>
          <w:szCs w:val="28"/>
        </w:rPr>
        <w:t>восхваление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мудрости старца</w:t>
      </w:r>
    </w:p>
    <w:p w:rsidR="00D760A0" w:rsidRPr="00D760A0" w:rsidRDefault="00D760A0" w:rsidP="00D760A0">
      <w:pPr>
        <w:pStyle w:val="a5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изображение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стойкости русских людей</w:t>
      </w:r>
    </w:p>
    <w:p w:rsidR="00D760A0" w:rsidRPr="00D760A0" w:rsidRDefault="00D760A0" w:rsidP="00D760A0">
      <w:pPr>
        <w:pStyle w:val="a5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D760A0">
        <w:rPr>
          <w:rFonts w:ascii="Times New Roman" w:hAnsi="Times New Roman" w:cs="Times New Roman"/>
          <w:sz w:val="24"/>
          <w:szCs w:val="28"/>
        </w:rPr>
        <w:t>прославление</w:t>
      </w:r>
      <w:proofErr w:type="gramEnd"/>
      <w:r w:rsidRPr="00D760A0">
        <w:rPr>
          <w:rFonts w:ascii="Times New Roman" w:hAnsi="Times New Roman" w:cs="Times New Roman"/>
          <w:sz w:val="24"/>
          <w:szCs w:val="28"/>
        </w:rPr>
        <w:t xml:space="preserve"> ума и находчивости русского человека</w:t>
      </w:r>
      <w:bookmarkEnd w:id="0"/>
    </w:p>
    <w:sectPr w:rsidR="00D760A0" w:rsidRPr="00D76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758BF"/>
    <w:multiLevelType w:val="hybridMultilevel"/>
    <w:tmpl w:val="C6FADB30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08297B"/>
    <w:multiLevelType w:val="hybridMultilevel"/>
    <w:tmpl w:val="244CFF42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762C3D"/>
    <w:multiLevelType w:val="hybridMultilevel"/>
    <w:tmpl w:val="C0B8CC50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A62BD5"/>
    <w:multiLevelType w:val="hybridMultilevel"/>
    <w:tmpl w:val="8732E9F4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D70CC6"/>
    <w:multiLevelType w:val="hybridMultilevel"/>
    <w:tmpl w:val="77DA68D8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393D6D"/>
    <w:multiLevelType w:val="hybridMultilevel"/>
    <w:tmpl w:val="9C02959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047329F"/>
    <w:multiLevelType w:val="hybridMultilevel"/>
    <w:tmpl w:val="6CFEECB6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E47610"/>
    <w:multiLevelType w:val="hybridMultilevel"/>
    <w:tmpl w:val="2AC8882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2FB5EEF"/>
    <w:multiLevelType w:val="hybridMultilevel"/>
    <w:tmpl w:val="7C507764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3E60A4B"/>
    <w:multiLevelType w:val="hybridMultilevel"/>
    <w:tmpl w:val="100862B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E4D1B45"/>
    <w:multiLevelType w:val="hybridMultilevel"/>
    <w:tmpl w:val="A6326CD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F292D5B"/>
    <w:multiLevelType w:val="hybridMultilevel"/>
    <w:tmpl w:val="720CB5C8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1160F10"/>
    <w:multiLevelType w:val="hybridMultilevel"/>
    <w:tmpl w:val="32E28DA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97D57A1"/>
    <w:multiLevelType w:val="hybridMultilevel"/>
    <w:tmpl w:val="0974FA96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1FD7E97"/>
    <w:multiLevelType w:val="hybridMultilevel"/>
    <w:tmpl w:val="5FDA97C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0E3849"/>
    <w:multiLevelType w:val="hybridMultilevel"/>
    <w:tmpl w:val="1416F0E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BDA5550"/>
    <w:multiLevelType w:val="hybridMultilevel"/>
    <w:tmpl w:val="67FEFF78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6F74712"/>
    <w:multiLevelType w:val="hybridMultilevel"/>
    <w:tmpl w:val="9658503C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99E4C35"/>
    <w:multiLevelType w:val="hybridMultilevel"/>
    <w:tmpl w:val="95DE0674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C283DAC"/>
    <w:multiLevelType w:val="hybridMultilevel"/>
    <w:tmpl w:val="81B8D41E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D682B69"/>
    <w:multiLevelType w:val="hybridMultilevel"/>
    <w:tmpl w:val="74AC8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200771"/>
    <w:multiLevelType w:val="hybridMultilevel"/>
    <w:tmpl w:val="6EB6B11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05140FD"/>
    <w:multiLevelType w:val="hybridMultilevel"/>
    <w:tmpl w:val="D84C92A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2DA1DEE"/>
    <w:multiLevelType w:val="hybridMultilevel"/>
    <w:tmpl w:val="C3121156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A103822"/>
    <w:multiLevelType w:val="hybridMultilevel"/>
    <w:tmpl w:val="F88E2882"/>
    <w:lvl w:ilvl="0" w:tplc="7F22D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3756AF"/>
    <w:multiLevelType w:val="hybridMultilevel"/>
    <w:tmpl w:val="841EDCD6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E5865BE"/>
    <w:multiLevelType w:val="hybridMultilevel"/>
    <w:tmpl w:val="D580227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0BE70DB"/>
    <w:multiLevelType w:val="hybridMultilevel"/>
    <w:tmpl w:val="9D94B36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1EA6327"/>
    <w:multiLevelType w:val="hybridMultilevel"/>
    <w:tmpl w:val="29F4F79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3350453"/>
    <w:multiLevelType w:val="hybridMultilevel"/>
    <w:tmpl w:val="1008487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39E32AC"/>
    <w:multiLevelType w:val="hybridMultilevel"/>
    <w:tmpl w:val="8106370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5DE1046"/>
    <w:multiLevelType w:val="hybridMultilevel"/>
    <w:tmpl w:val="E39C979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3"/>
  </w:num>
  <w:num w:numId="3">
    <w:abstractNumId w:val="1"/>
  </w:num>
  <w:num w:numId="4">
    <w:abstractNumId w:val="13"/>
  </w:num>
  <w:num w:numId="5">
    <w:abstractNumId w:val="23"/>
  </w:num>
  <w:num w:numId="6">
    <w:abstractNumId w:val="19"/>
  </w:num>
  <w:num w:numId="7">
    <w:abstractNumId w:val="8"/>
  </w:num>
  <w:num w:numId="8">
    <w:abstractNumId w:val="2"/>
  </w:num>
  <w:num w:numId="9">
    <w:abstractNumId w:val="18"/>
  </w:num>
  <w:num w:numId="10">
    <w:abstractNumId w:val="6"/>
  </w:num>
  <w:num w:numId="11">
    <w:abstractNumId w:val="17"/>
  </w:num>
  <w:num w:numId="12">
    <w:abstractNumId w:val="25"/>
  </w:num>
  <w:num w:numId="13">
    <w:abstractNumId w:val="11"/>
  </w:num>
  <w:num w:numId="14">
    <w:abstractNumId w:val="0"/>
  </w:num>
  <w:num w:numId="15">
    <w:abstractNumId w:val="4"/>
  </w:num>
  <w:num w:numId="16">
    <w:abstractNumId w:val="16"/>
  </w:num>
  <w:num w:numId="17">
    <w:abstractNumId w:val="24"/>
  </w:num>
  <w:num w:numId="18">
    <w:abstractNumId w:val="27"/>
  </w:num>
  <w:num w:numId="19">
    <w:abstractNumId w:val="31"/>
  </w:num>
  <w:num w:numId="20">
    <w:abstractNumId w:val="10"/>
  </w:num>
  <w:num w:numId="21">
    <w:abstractNumId w:val="9"/>
  </w:num>
  <w:num w:numId="22">
    <w:abstractNumId w:val="26"/>
  </w:num>
  <w:num w:numId="23">
    <w:abstractNumId w:val="22"/>
  </w:num>
  <w:num w:numId="24">
    <w:abstractNumId w:val="29"/>
  </w:num>
  <w:num w:numId="25">
    <w:abstractNumId w:val="28"/>
  </w:num>
  <w:num w:numId="26">
    <w:abstractNumId w:val="7"/>
  </w:num>
  <w:num w:numId="27">
    <w:abstractNumId w:val="30"/>
  </w:num>
  <w:num w:numId="28">
    <w:abstractNumId w:val="15"/>
  </w:num>
  <w:num w:numId="29">
    <w:abstractNumId w:val="21"/>
  </w:num>
  <w:num w:numId="30">
    <w:abstractNumId w:val="12"/>
  </w:num>
  <w:num w:numId="31">
    <w:abstractNumId w:val="14"/>
  </w:num>
  <w:num w:numId="32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C2"/>
    <w:rsid w:val="00046C4F"/>
    <w:rsid w:val="000A23FA"/>
    <w:rsid w:val="00181770"/>
    <w:rsid w:val="00205B61"/>
    <w:rsid w:val="00A15500"/>
    <w:rsid w:val="00C177C2"/>
    <w:rsid w:val="00C42930"/>
    <w:rsid w:val="00D458D6"/>
    <w:rsid w:val="00D7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8940C4-A578-47BC-9976-BE4CE47E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7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7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4</cp:revision>
  <dcterms:created xsi:type="dcterms:W3CDTF">2014-10-02T10:40:00Z</dcterms:created>
  <dcterms:modified xsi:type="dcterms:W3CDTF">2015-04-04T13:49:00Z</dcterms:modified>
</cp:coreProperties>
</file>