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40C" w:rsidRDefault="0018440C" w:rsidP="0018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8440C" w:rsidRDefault="0018440C" w:rsidP="001844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Обществознание, 9 класс</w:t>
      </w:r>
    </w:p>
    <w:p w:rsidR="0018440C" w:rsidRDefault="0018440C" w:rsidP="00184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8440C" w:rsidRDefault="0018440C" w:rsidP="00184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120C6" w:rsidRDefault="001120C6" w:rsidP="001844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1F4C87" w:rsidTr="00251DF3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1F4C87" w:rsidTr="00251DF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C87" w:rsidRDefault="001F4C87" w:rsidP="00251DF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8440C" w:rsidRDefault="0018440C" w:rsidP="001844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>Что отличает человека от животного?</w:t>
      </w:r>
    </w:p>
    <w:p w:rsidR="001F4C87" w:rsidRPr="001F4C87" w:rsidRDefault="001F4C87" w:rsidP="001F4C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наличие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физиологических потребностей</w:t>
      </w:r>
    </w:p>
    <w:p w:rsidR="001F4C87" w:rsidRPr="001F4C87" w:rsidRDefault="001F4C87" w:rsidP="001F4C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забота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о потомстве</w:t>
      </w:r>
    </w:p>
    <w:p w:rsidR="001F4C87" w:rsidRPr="001F4C87" w:rsidRDefault="001F4C87" w:rsidP="001F4C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способность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к сознательной деятельности</w:t>
      </w:r>
    </w:p>
    <w:p w:rsidR="001F4C87" w:rsidRPr="001F4C87" w:rsidRDefault="001F4C87" w:rsidP="001F4C8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приспособление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к природной среде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>Что относиться к точным наукам?</w:t>
      </w:r>
    </w:p>
    <w:p w:rsidR="001F4C87" w:rsidRPr="001F4C87" w:rsidRDefault="001F4C87" w:rsidP="001F4C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математика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физика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биология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история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1F4C87">
        <w:rPr>
          <w:rFonts w:ascii="Times New Roman" w:hAnsi="Times New Roman" w:cs="Times New Roman"/>
          <w:sz w:val="24"/>
          <w:szCs w:val="24"/>
        </w:rPr>
        <w:t xml:space="preserve"> основным категориям нравственности относятся понятия</w:t>
      </w:r>
    </w:p>
    <w:p w:rsidR="001F4C87" w:rsidRPr="001F4C87" w:rsidRDefault="001F4C87" w:rsidP="001F4C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причина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и следствие</w:t>
      </w:r>
    </w:p>
    <w:p w:rsidR="001F4C87" w:rsidRPr="001F4C87" w:rsidRDefault="001F4C87" w:rsidP="001F4C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истина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и познание</w:t>
      </w:r>
    </w:p>
    <w:p w:rsidR="001F4C87" w:rsidRPr="001F4C87" w:rsidRDefault="001F4C87" w:rsidP="001F4C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чувства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и разум</w:t>
      </w:r>
    </w:p>
    <w:p w:rsidR="001F4C87" w:rsidRDefault="001F4C87" w:rsidP="001F4C8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честь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и достоинство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>В</w:t>
      </w:r>
      <w:r w:rsidRPr="001F4C87">
        <w:rPr>
          <w:rFonts w:ascii="Times New Roman" w:hAnsi="Times New Roman" w:cs="Times New Roman"/>
          <w:sz w:val="24"/>
          <w:szCs w:val="24"/>
        </w:rPr>
        <w:t xml:space="preserve">ерны ли суждения о глобальных проблемах современного общества? </w:t>
      </w:r>
    </w:p>
    <w:p w:rsidR="001F4C87" w:rsidRPr="001F4C87" w:rsidRDefault="001F4C87" w:rsidP="001F4C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4C87">
        <w:rPr>
          <w:rFonts w:ascii="Times New Roman" w:hAnsi="Times New Roman" w:cs="Times New Roman"/>
          <w:i/>
          <w:sz w:val="24"/>
          <w:szCs w:val="24"/>
        </w:rPr>
        <w:t xml:space="preserve">А. Глобальные проблемы угрожают существованию человечества как биологического вида. </w:t>
      </w:r>
    </w:p>
    <w:p w:rsidR="001F4C87" w:rsidRPr="001F4C87" w:rsidRDefault="001F4C87" w:rsidP="001F4C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4C87">
        <w:rPr>
          <w:rFonts w:ascii="Times New Roman" w:hAnsi="Times New Roman" w:cs="Times New Roman"/>
          <w:i/>
          <w:sz w:val="24"/>
          <w:szCs w:val="24"/>
        </w:rPr>
        <w:t>Б.</w:t>
      </w:r>
      <w:r>
        <w:rPr>
          <w:rFonts w:ascii="Times New Roman" w:hAnsi="Times New Roman" w:cs="Times New Roman"/>
          <w:i/>
          <w:sz w:val="24"/>
          <w:szCs w:val="24"/>
        </w:rPr>
        <w:t xml:space="preserve"> Г</w:t>
      </w:r>
      <w:r w:rsidRPr="001F4C87">
        <w:rPr>
          <w:rFonts w:ascii="Times New Roman" w:hAnsi="Times New Roman" w:cs="Times New Roman"/>
          <w:i/>
          <w:sz w:val="24"/>
          <w:szCs w:val="24"/>
        </w:rPr>
        <w:t>лобальные проблемы не могут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4C87">
        <w:rPr>
          <w:rFonts w:ascii="Times New Roman" w:hAnsi="Times New Roman" w:cs="Times New Roman"/>
          <w:i/>
          <w:sz w:val="24"/>
          <w:szCs w:val="24"/>
        </w:rPr>
        <w:t>быть решены в отдельных странах, регионах мира.</w:t>
      </w:r>
    </w:p>
    <w:p w:rsidR="001F4C87" w:rsidRPr="001F4C87" w:rsidRDefault="001F4C87" w:rsidP="001F4C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только А.</w:t>
      </w:r>
    </w:p>
    <w:p w:rsidR="001F4C87" w:rsidRPr="001F4C87" w:rsidRDefault="001F4C87" w:rsidP="001F4C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только Б</w:t>
      </w:r>
    </w:p>
    <w:p w:rsidR="001F4C87" w:rsidRPr="001F4C87" w:rsidRDefault="001F4C87" w:rsidP="001F4C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суждения верны</w:t>
      </w:r>
    </w:p>
    <w:p w:rsidR="001F4C87" w:rsidRPr="001F4C87" w:rsidRDefault="001F4C87" w:rsidP="001F4C8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суждения не верны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F4C87">
        <w:rPr>
          <w:rFonts w:ascii="Times New Roman" w:hAnsi="Times New Roman" w:cs="Times New Roman"/>
          <w:sz w:val="24"/>
          <w:szCs w:val="24"/>
        </w:rPr>
        <w:t>н вышел к инструменту, и в зал полилась чарующая музыка. Слушатели переживали шквал разнообразных эмоций. Это пример деятельности в сфере</w:t>
      </w:r>
    </w:p>
    <w:p w:rsidR="001F4C87" w:rsidRPr="001F4C87" w:rsidRDefault="001F4C87" w:rsidP="001F4C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науки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искусства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религии</w:t>
      </w:r>
      <w:proofErr w:type="gramEnd"/>
    </w:p>
    <w:p w:rsidR="001F4C87" w:rsidRDefault="001F4C87" w:rsidP="001F4C8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образования</w:t>
      </w:r>
      <w:proofErr w:type="gramEnd"/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1F4C87">
        <w:rPr>
          <w:rFonts w:ascii="Times New Roman" w:hAnsi="Times New Roman" w:cs="Times New Roman"/>
          <w:sz w:val="24"/>
          <w:szCs w:val="24"/>
        </w:rPr>
        <w:t xml:space="preserve">ерны ли следующие суждения о духовной культуре? </w:t>
      </w:r>
    </w:p>
    <w:p w:rsidR="001F4C87" w:rsidRPr="001F4C87" w:rsidRDefault="001F4C87" w:rsidP="001F4C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4C87">
        <w:rPr>
          <w:rFonts w:ascii="Times New Roman" w:hAnsi="Times New Roman" w:cs="Times New Roman"/>
          <w:i/>
          <w:sz w:val="24"/>
          <w:szCs w:val="24"/>
        </w:rPr>
        <w:t xml:space="preserve">А. Произведения духовной культуры являются результатом творчества отдельных людей, общества в целом. </w:t>
      </w:r>
    </w:p>
    <w:p w:rsidR="001F4C87" w:rsidRPr="001F4C87" w:rsidRDefault="001F4C87" w:rsidP="001F4C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4C87">
        <w:rPr>
          <w:rFonts w:ascii="Times New Roman" w:hAnsi="Times New Roman" w:cs="Times New Roman"/>
          <w:i/>
          <w:sz w:val="24"/>
          <w:szCs w:val="24"/>
        </w:rPr>
        <w:t>Б. Произведения духовной культуры сохраняются и передаются следующим поколениям.</w:t>
      </w:r>
    </w:p>
    <w:p w:rsidR="001F4C87" w:rsidRPr="001F4C87" w:rsidRDefault="001F4C87" w:rsidP="001F4C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только А</w:t>
      </w:r>
    </w:p>
    <w:p w:rsidR="001F4C87" w:rsidRPr="001F4C87" w:rsidRDefault="001F4C87" w:rsidP="001F4C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только Б</w:t>
      </w:r>
    </w:p>
    <w:p w:rsidR="001F4C87" w:rsidRPr="001F4C87" w:rsidRDefault="001F4C87" w:rsidP="001F4C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оба суждения</w:t>
      </w:r>
    </w:p>
    <w:p w:rsidR="001F4C87" w:rsidRPr="001F4C87" w:rsidRDefault="001F4C87" w:rsidP="001F4C8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суждения не верны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lastRenderedPageBreak/>
        <w:t>В условиях рынка цены на товары</w:t>
      </w:r>
    </w:p>
    <w:p w:rsidR="001F4C87" w:rsidRPr="001F4C87" w:rsidRDefault="001F4C87" w:rsidP="001F4C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спросом и предложением</w:t>
      </w:r>
    </w:p>
    <w:p w:rsidR="001F4C87" w:rsidRPr="001F4C87" w:rsidRDefault="001F4C87" w:rsidP="001F4C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устанавливаются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государством</w:t>
      </w:r>
    </w:p>
    <w:p w:rsidR="001F4C87" w:rsidRPr="001F4C87" w:rsidRDefault="001F4C87" w:rsidP="001F4C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определяются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центральным банком</w:t>
      </w:r>
    </w:p>
    <w:p w:rsidR="001F4C87" w:rsidRPr="001F4C87" w:rsidRDefault="001F4C87" w:rsidP="001F4C87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устанавливаются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крупными производителями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 xml:space="preserve">Что из перечисленного относится к факторам </w:t>
      </w:r>
      <w:proofErr w:type="gramStart"/>
      <w:r w:rsidRPr="001F4C87">
        <w:rPr>
          <w:rFonts w:ascii="Times New Roman" w:hAnsi="Times New Roman" w:cs="Times New Roman"/>
          <w:sz w:val="24"/>
          <w:szCs w:val="24"/>
        </w:rPr>
        <w:t>( источникам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>) производства?</w:t>
      </w:r>
    </w:p>
    <w:p w:rsidR="001F4C87" w:rsidRPr="001F4C87" w:rsidRDefault="001F4C87" w:rsidP="001F4C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предложение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предпринимательство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спрос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конкуренция</w:t>
      </w:r>
      <w:proofErr w:type="gramEnd"/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>В Германии 20-х годов 20 века посетители нередко вынуждены были платить за обед вдвое больше той цены, что указывалась в меню. Этот факт служит непосредственным проявлением</w:t>
      </w:r>
    </w:p>
    <w:p w:rsidR="001F4C87" w:rsidRPr="001F4C87" w:rsidRDefault="001F4C87" w:rsidP="001F4C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кризиса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сферы обслуживания</w:t>
      </w:r>
    </w:p>
    <w:p w:rsidR="001F4C87" w:rsidRPr="001F4C87" w:rsidRDefault="001F4C87" w:rsidP="001F4C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роста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спроса</w:t>
      </w:r>
    </w:p>
    <w:p w:rsidR="001F4C87" w:rsidRPr="001F4C87" w:rsidRDefault="001F4C87" w:rsidP="001F4C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бюджетного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кризиса</w:t>
      </w:r>
    </w:p>
    <w:p w:rsidR="001F4C87" w:rsidRDefault="001F4C87" w:rsidP="001F4C87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денежной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инфляции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>В</w:t>
      </w:r>
      <w:r w:rsidRPr="001F4C87">
        <w:rPr>
          <w:rFonts w:ascii="Times New Roman" w:hAnsi="Times New Roman" w:cs="Times New Roman"/>
          <w:sz w:val="24"/>
          <w:szCs w:val="24"/>
        </w:rPr>
        <w:t xml:space="preserve">ерны ли следующие суждения о формах собственности? </w:t>
      </w:r>
    </w:p>
    <w:p w:rsidR="001F4C87" w:rsidRPr="001F4C87" w:rsidRDefault="001F4C87" w:rsidP="001F4C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4C87">
        <w:rPr>
          <w:rFonts w:ascii="Times New Roman" w:hAnsi="Times New Roman" w:cs="Times New Roman"/>
          <w:i/>
          <w:sz w:val="24"/>
          <w:szCs w:val="24"/>
        </w:rPr>
        <w:t xml:space="preserve">А. Одним из путей увеличения доли государственной собственности является национализация </w:t>
      </w:r>
    </w:p>
    <w:p w:rsidR="001F4C87" w:rsidRPr="001F4C87" w:rsidRDefault="001F4C87" w:rsidP="001F4C87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1F4C87">
        <w:rPr>
          <w:rFonts w:ascii="Times New Roman" w:hAnsi="Times New Roman" w:cs="Times New Roman"/>
          <w:i/>
          <w:sz w:val="24"/>
          <w:szCs w:val="24"/>
        </w:rPr>
        <w:t>Б. Конкурентная борьба производителей возможна лишь в условиях частной собственности.</w:t>
      </w:r>
    </w:p>
    <w:p w:rsidR="001F4C87" w:rsidRPr="001F4C87" w:rsidRDefault="001F4C87" w:rsidP="001F4C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только А</w:t>
      </w:r>
    </w:p>
    <w:p w:rsidR="001F4C87" w:rsidRPr="001F4C87" w:rsidRDefault="001F4C87" w:rsidP="001F4C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только Б</w:t>
      </w:r>
    </w:p>
    <w:p w:rsidR="001F4C87" w:rsidRPr="001F4C87" w:rsidRDefault="001F4C87" w:rsidP="001F4C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верны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оба суждения</w:t>
      </w:r>
    </w:p>
    <w:p w:rsidR="001F4C87" w:rsidRPr="001F4C87" w:rsidRDefault="001F4C87" w:rsidP="001F4C87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оба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суждения не верны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>Сибиряки, уральцы - это</w:t>
      </w:r>
    </w:p>
    <w:p w:rsidR="001F4C87" w:rsidRPr="001F4C87" w:rsidRDefault="001F4C87" w:rsidP="001F4C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национальные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общности</w:t>
      </w:r>
    </w:p>
    <w:p w:rsidR="001F4C87" w:rsidRPr="001F4C87" w:rsidRDefault="001F4C87" w:rsidP="001F4C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территориальные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сообщества</w:t>
      </w:r>
    </w:p>
    <w:p w:rsidR="001F4C87" w:rsidRPr="001F4C87" w:rsidRDefault="001F4C87" w:rsidP="001F4C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этнические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группы</w:t>
      </w:r>
    </w:p>
    <w:p w:rsidR="001F4C87" w:rsidRPr="001F4C87" w:rsidRDefault="001F4C87" w:rsidP="001F4C8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профессионально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>-региональные группы</w:t>
      </w:r>
    </w:p>
    <w:p w:rsidR="001F4C87" w:rsidRDefault="001F4C87" w:rsidP="001F4C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4C87" w:rsidRPr="001F4C87" w:rsidRDefault="001F4C87" w:rsidP="001F4C8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F4C87">
        <w:rPr>
          <w:rFonts w:ascii="Times New Roman" w:hAnsi="Times New Roman" w:cs="Times New Roman"/>
          <w:sz w:val="24"/>
          <w:szCs w:val="24"/>
        </w:rPr>
        <w:t xml:space="preserve">Родители Маши и Оли погибли в </w:t>
      </w:r>
      <w:r w:rsidRPr="001F4C87">
        <w:rPr>
          <w:rFonts w:ascii="Times New Roman" w:hAnsi="Times New Roman" w:cs="Times New Roman"/>
          <w:sz w:val="24"/>
          <w:szCs w:val="24"/>
        </w:rPr>
        <w:t>автокатастрофе</w:t>
      </w:r>
      <w:r w:rsidRPr="001F4C87">
        <w:rPr>
          <w:rFonts w:ascii="Times New Roman" w:hAnsi="Times New Roman" w:cs="Times New Roman"/>
          <w:sz w:val="24"/>
          <w:szCs w:val="24"/>
        </w:rPr>
        <w:t>. Девочки живут и воспитываются у бабушки. Их семья является</w:t>
      </w:r>
    </w:p>
    <w:p w:rsidR="001F4C87" w:rsidRPr="001F4C87" w:rsidRDefault="001F4C87" w:rsidP="001F4C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патриархальной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многодетной</w:t>
      </w:r>
      <w:proofErr w:type="gramEnd"/>
    </w:p>
    <w:p w:rsidR="001F4C87" w:rsidRPr="001F4C87" w:rsidRDefault="001F4C87" w:rsidP="001F4C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неполной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4C87" w:rsidRDefault="001F4C87" w:rsidP="001F4C87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1F4C87">
        <w:rPr>
          <w:rFonts w:ascii="Times New Roman" w:hAnsi="Times New Roman" w:cs="Times New Roman"/>
          <w:sz w:val="24"/>
          <w:szCs w:val="24"/>
        </w:rPr>
        <w:t>малой</w:t>
      </w:r>
      <w:proofErr w:type="gramEnd"/>
      <w:r w:rsidRPr="001F4C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4C87">
        <w:rPr>
          <w:rFonts w:ascii="Times New Roman" w:hAnsi="Times New Roman" w:cs="Times New Roman"/>
          <w:sz w:val="24"/>
          <w:szCs w:val="24"/>
        </w:rPr>
        <w:t>нук</w:t>
      </w:r>
      <w:bookmarkStart w:id="0" w:name="_GoBack"/>
      <w:bookmarkEnd w:id="0"/>
      <w:r w:rsidRPr="001F4C87">
        <w:rPr>
          <w:rFonts w:ascii="Times New Roman" w:hAnsi="Times New Roman" w:cs="Times New Roman"/>
          <w:sz w:val="24"/>
          <w:szCs w:val="24"/>
        </w:rPr>
        <w:t>леарной</w:t>
      </w:r>
      <w:proofErr w:type="spellEnd"/>
      <w:r w:rsidRPr="001F4C87">
        <w:rPr>
          <w:rFonts w:ascii="Times New Roman" w:hAnsi="Times New Roman" w:cs="Times New Roman"/>
          <w:sz w:val="24"/>
          <w:szCs w:val="24"/>
        </w:rPr>
        <w:t>)</w:t>
      </w:r>
    </w:p>
    <w:sectPr w:rsidR="001F4C87" w:rsidSect="001F4C8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6BC9"/>
    <w:multiLevelType w:val="hybridMultilevel"/>
    <w:tmpl w:val="B628A6A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9B6AEC"/>
    <w:multiLevelType w:val="hybridMultilevel"/>
    <w:tmpl w:val="41802CD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4C0FE0"/>
    <w:multiLevelType w:val="hybridMultilevel"/>
    <w:tmpl w:val="5826168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6CC1718"/>
    <w:multiLevelType w:val="hybridMultilevel"/>
    <w:tmpl w:val="2E362BA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3643B5C"/>
    <w:multiLevelType w:val="hybridMultilevel"/>
    <w:tmpl w:val="E3D4F5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8747099"/>
    <w:multiLevelType w:val="hybridMultilevel"/>
    <w:tmpl w:val="E462282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89C7463"/>
    <w:multiLevelType w:val="hybridMultilevel"/>
    <w:tmpl w:val="BC5ED57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99431A1"/>
    <w:multiLevelType w:val="hybridMultilevel"/>
    <w:tmpl w:val="52C6E8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347403"/>
    <w:multiLevelType w:val="hybridMultilevel"/>
    <w:tmpl w:val="DF72C25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6F517DA"/>
    <w:multiLevelType w:val="hybridMultilevel"/>
    <w:tmpl w:val="6B32C2FA"/>
    <w:lvl w:ilvl="0" w:tplc="684492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AC0AC6"/>
    <w:multiLevelType w:val="hybridMultilevel"/>
    <w:tmpl w:val="1A5CB3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EB1693"/>
    <w:multiLevelType w:val="hybridMultilevel"/>
    <w:tmpl w:val="6EBA462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2520B92"/>
    <w:multiLevelType w:val="hybridMultilevel"/>
    <w:tmpl w:val="15AA628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11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F5"/>
    <w:rsid w:val="001120C6"/>
    <w:rsid w:val="0018440C"/>
    <w:rsid w:val="001A50F7"/>
    <w:rsid w:val="001F4C87"/>
    <w:rsid w:val="002675F5"/>
    <w:rsid w:val="004344C6"/>
    <w:rsid w:val="00440B93"/>
    <w:rsid w:val="008F1CEA"/>
    <w:rsid w:val="00D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2B950-FFD8-4C5C-9FAC-73A570ED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44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9</cp:revision>
  <dcterms:created xsi:type="dcterms:W3CDTF">2014-11-03T14:33:00Z</dcterms:created>
  <dcterms:modified xsi:type="dcterms:W3CDTF">2017-05-04T12:59:00Z</dcterms:modified>
</cp:coreProperties>
</file>